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45DE5" w14:textId="77777777" w:rsidR="00632CB4" w:rsidRPr="00206E46" w:rsidRDefault="00632CB4">
      <w:pPr>
        <w:rPr>
          <w:lang w:val="en-US"/>
        </w:rPr>
      </w:pPr>
    </w:p>
    <w:tbl>
      <w:tblPr>
        <w:tblStyle w:val="TableNormal"/>
        <w:tblW w:w="10240" w:type="dxa"/>
        <w:tblInd w:w="99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402"/>
        <w:gridCol w:w="5838"/>
      </w:tblGrid>
      <w:tr w:rsidR="00632CB4" w14:paraId="33AFF0EF" w14:textId="77777777">
        <w:trPr>
          <w:trHeight w:val="2400"/>
        </w:trPr>
        <w:tc>
          <w:tcPr>
            <w:tcW w:w="4402" w:type="dxa"/>
            <w:shd w:val="clear" w:color="auto" w:fill="auto"/>
          </w:tcPr>
          <w:p w14:paraId="3192EA97" w14:textId="77777777" w:rsidR="00632CB4" w:rsidRDefault="00090C33">
            <w:pPr>
              <w:pStyle w:val="TableParagraph"/>
              <w:ind w:left="200" w:firstLine="0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55F9DDE" wp14:editId="40380C4A">
                  <wp:extent cx="1553845" cy="152273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845" cy="1522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7" w:type="dxa"/>
            <w:shd w:val="clear" w:color="auto" w:fill="auto"/>
          </w:tcPr>
          <w:p w14:paraId="6C3E78DF" w14:textId="77777777" w:rsidR="00632CB4" w:rsidRDefault="00090C33">
            <w:pPr>
              <w:pStyle w:val="TableParagraph"/>
              <w:spacing w:line="360" w:lineRule="auto"/>
              <w:ind w:left="1751" w:right="198" w:firstLine="0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ШКОЛА-СЕМИНАР МОЛОДЫХ ГЕОГРАФОВ-ОБЩЕСТВОВЕДОВ</w:t>
            </w:r>
          </w:p>
        </w:tc>
      </w:tr>
    </w:tbl>
    <w:p w14:paraId="7FBAC647" w14:textId="77777777" w:rsidR="00632CB4" w:rsidRDefault="00632CB4">
      <w:pPr>
        <w:pStyle w:val="a9"/>
        <w:spacing w:before="8"/>
        <w:rPr>
          <w:sz w:val="12"/>
        </w:rPr>
      </w:pPr>
    </w:p>
    <w:p w14:paraId="3B55A09B" w14:textId="77777777" w:rsidR="00632CB4" w:rsidRDefault="00090C33">
      <w:pPr>
        <w:pStyle w:val="11"/>
        <w:spacing w:before="90"/>
        <w:ind w:left="3406"/>
      </w:pPr>
      <w:r>
        <w:t>ИНФОРМАЦИОННОЕ ПИСЬМО</w:t>
      </w:r>
    </w:p>
    <w:p w14:paraId="00B6D983" w14:textId="77777777" w:rsidR="00632CB4" w:rsidRDefault="00090C33" w:rsidP="00090C33">
      <w:pPr>
        <w:ind w:right="40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Уважаемые коллеги!</w:t>
      </w:r>
    </w:p>
    <w:p w14:paraId="01C338E8" w14:textId="77777777" w:rsidR="00090C33" w:rsidRDefault="00090C33" w:rsidP="00090C33">
      <w:pPr>
        <w:ind w:right="4041"/>
        <w:rPr>
          <w:b/>
          <w:sz w:val="28"/>
          <w:szCs w:val="28"/>
        </w:rPr>
      </w:pPr>
    </w:p>
    <w:p w14:paraId="5E9C8343" w14:textId="75FE70C1" w:rsidR="00632CB4" w:rsidRPr="00A8670D" w:rsidRDefault="00090C33" w:rsidP="00A72491">
      <w:pPr>
        <w:pStyle w:val="ae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российских географов-обществоведов (АРГО) информирует, что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06E4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ежегодной научной Ассамблеи АРГО, которая будет проведена с 1</w:t>
      </w:r>
      <w:r w:rsidR="00145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 1</w:t>
      </w:r>
      <w:r w:rsidR="0014569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Pr="00A8670D">
        <w:rPr>
          <w:rFonts w:ascii="Times New Roman" w:hAnsi="Times New Roman" w:cs="Times New Roman"/>
          <w:sz w:val="28"/>
          <w:szCs w:val="28"/>
        </w:rPr>
        <w:t>2</w:t>
      </w:r>
      <w:r w:rsidR="00145696" w:rsidRPr="00A8670D">
        <w:rPr>
          <w:rFonts w:ascii="Times New Roman" w:hAnsi="Times New Roman" w:cs="Times New Roman"/>
          <w:sz w:val="28"/>
          <w:szCs w:val="28"/>
        </w:rPr>
        <w:t>3</w:t>
      </w:r>
      <w:r w:rsidRPr="00A8670D">
        <w:rPr>
          <w:rFonts w:ascii="Times New Roman" w:hAnsi="Times New Roman" w:cs="Times New Roman"/>
          <w:sz w:val="28"/>
          <w:szCs w:val="28"/>
        </w:rPr>
        <w:t xml:space="preserve"> г. </w:t>
      </w:r>
      <w:r w:rsidR="00145696" w:rsidRPr="00A8670D">
        <w:rPr>
          <w:rFonts w:ascii="Times New Roman" w:hAnsi="Times New Roman" w:cs="Times New Roman"/>
          <w:sz w:val="28"/>
          <w:szCs w:val="28"/>
        </w:rPr>
        <w:t>в г. Улан-Удэ в Байкальском институте природопользования СО РАН и Бурятском государственном университете при организационной поддержке Бурятского регионального отделения АРГО</w:t>
      </w:r>
      <w:r w:rsidRPr="00A8670D">
        <w:rPr>
          <w:rFonts w:ascii="Times New Roman" w:hAnsi="Times New Roman" w:cs="Times New Roman"/>
          <w:sz w:val="28"/>
          <w:szCs w:val="28"/>
        </w:rPr>
        <w:t>, состоится очередная школа-семинар молодых географов-обществоведов по тематике</w:t>
      </w:r>
      <w:r w:rsidR="00A72491" w:rsidRPr="00A8670D">
        <w:rPr>
          <w:rFonts w:ascii="Times New Roman" w:hAnsi="Times New Roman" w:cs="Times New Roman"/>
          <w:sz w:val="28"/>
          <w:szCs w:val="28"/>
        </w:rPr>
        <w:t xml:space="preserve"> </w:t>
      </w:r>
      <w:r w:rsidR="00A72491" w:rsidRPr="00A8670D">
        <w:rPr>
          <w:rFonts w:ascii="Times New Roman" w:hAnsi="Times New Roman" w:cs="Times New Roman"/>
          <w:b/>
          <w:bCs/>
          <w:sz w:val="28"/>
          <w:szCs w:val="28"/>
        </w:rPr>
        <w:t>«Геоинформационное и картографическое обеспечение общественно-географических исследований»</w:t>
      </w:r>
    </w:p>
    <w:p w14:paraId="0D1BDEDB" w14:textId="77777777" w:rsidR="00A72491" w:rsidRPr="00A8670D" w:rsidRDefault="00A72491" w:rsidP="00DB4373">
      <w:pPr>
        <w:pStyle w:val="a9"/>
        <w:ind w:left="850"/>
        <w:jc w:val="both"/>
        <w:rPr>
          <w:sz w:val="28"/>
          <w:szCs w:val="28"/>
        </w:rPr>
      </w:pPr>
    </w:p>
    <w:p w14:paraId="3564867E" w14:textId="32EB3038" w:rsidR="00632CB4" w:rsidRDefault="00090C33" w:rsidP="00DB4373">
      <w:pPr>
        <w:pStyle w:val="a9"/>
        <w:ind w:left="850"/>
        <w:jc w:val="both"/>
        <w:rPr>
          <w:sz w:val="28"/>
          <w:szCs w:val="28"/>
        </w:rPr>
      </w:pPr>
      <w:r w:rsidRPr="00A8670D">
        <w:rPr>
          <w:sz w:val="28"/>
          <w:szCs w:val="28"/>
        </w:rPr>
        <w:t>Программа школы-семинара предусматривает:</w:t>
      </w:r>
    </w:p>
    <w:p w14:paraId="03A59D1A" w14:textId="0388B03D" w:rsidR="002812FB" w:rsidRDefault="002812FB" w:rsidP="00DB4373">
      <w:pPr>
        <w:pStyle w:val="a9"/>
        <w:ind w:left="850"/>
        <w:jc w:val="both"/>
        <w:rPr>
          <w:sz w:val="28"/>
          <w:szCs w:val="28"/>
        </w:rPr>
      </w:pPr>
    </w:p>
    <w:p w14:paraId="6EF904A7" w14:textId="6B76984F" w:rsidR="00521A0E" w:rsidRPr="00A8670D" w:rsidRDefault="002812FB" w:rsidP="002812FB">
      <w:pPr>
        <w:shd w:val="clear" w:color="auto" w:fill="FFFFFF"/>
        <w:rPr>
          <w:sz w:val="28"/>
          <w:szCs w:val="28"/>
        </w:rPr>
      </w:pPr>
      <w:r w:rsidRPr="002812FB">
        <w:rPr>
          <w:rFonts w:ascii="Calibri" w:hAnsi="Calibri" w:cs="Arial"/>
          <w:lang w:bidi="ar-SA"/>
        </w:rPr>
        <w:t> </w:t>
      </w:r>
    </w:p>
    <w:p w14:paraId="024CE21F" w14:textId="46DE7B6B" w:rsidR="00632CB4" w:rsidRPr="00A8670D" w:rsidRDefault="00090C33" w:rsidP="00521A0E">
      <w:pPr>
        <w:pStyle w:val="a9"/>
        <w:numPr>
          <w:ilvl w:val="0"/>
          <w:numId w:val="10"/>
        </w:numPr>
        <w:spacing w:line="235" w:lineRule="auto"/>
        <w:jc w:val="both"/>
        <w:rPr>
          <w:iCs/>
          <w:sz w:val="28"/>
          <w:szCs w:val="28"/>
        </w:rPr>
      </w:pPr>
      <w:r w:rsidRPr="00A8670D">
        <w:rPr>
          <w:b/>
          <w:iCs/>
          <w:sz w:val="28"/>
          <w:szCs w:val="28"/>
        </w:rPr>
        <w:t xml:space="preserve">Лекции ведущих </w:t>
      </w:r>
      <w:r w:rsidR="00A8670D" w:rsidRPr="00A8670D">
        <w:rPr>
          <w:b/>
          <w:iCs/>
          <w:sz w:val="28"/>
          <w:szCs w:val="28"/>
        </w:rPr>
        <w:t xml:space="preserve">специалистов </w:t>
      </w:r>
      <w:r w:rsidRPr="00A8670D">
        <w:rPr>
          <w:b/>
          <w:iCs/>
          <w:sz w:val="28"/>
          <w:szCs w:val="28"/>
        </w:rPr>
        <w:t>по актуальной проблематике (продолжительность каждой до сорока минут</w:t>
      </w:r>
      <w:r w:rsidRPr="00A8670D">
        <w:rPr>
          <w:iCs/>
          <w:sz w:val="28"/>
          <w:szCs w:val="28"/>
        </w:rPr>
        <w:t>):</w:t>
      </w:r>
    </w:p>
    <w:p w14:paraId="1996ABE3" w14:textId="3CFD5122" w:rsidR="000C0C42" w:rsidRDefault="00E415C8" w:rsidP="00521A0E">
      <w:pPr>
        <w:pStyle w:val="a9"/>
        <w:numPr>
          <w:ilvl w:val="0"/>
          <w:numId w:val="12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Профессор, </w:t>
      </w:r>
      <w:proofErr w:type="spellStart"/>
      <w:r>
        <w:rPr>
          <w:sz w:val="28"/>
          <w:szCs w:val="28"/>
        </w:rPr>
        <w:t>д.г.н</w:t>
      </w:r>
      <w:proofErr w:type="spellEnd"/>
      <w:r>
        <w:rPr>
          <w:sz w:val="28"/>
          <w:szCs w:val="28"/>
        </w:rPr>
        <w:t xml:space="preserve">. </w:t>
      </w:r>
      <w:r w:rsidR="00543B2B" w:rsidRPr="00A8670D">
        <w:rPr>
          <w:b/>
          <w:bCs/>
          <w:i/>
          <w:iCs/>
          <w:sz w:val="28"/>
          <w:szCs w:val="28"/>
        </w:rPr>
        <w:t>В</w:t>
      </w:r>
      <w:r w:rsidR="0021446F" w:rsidRPr="00A8670D">
        <w:rPr>
          <w:b/>
          <w:bCs/>
          <w:i/>
          <w:iCs/>
          <w:sz w:val="28"/>
          <w:szCs w:val="28"/>
        </w:rPr>
        <w:t xml:space="preserve">ладимир </w:t>
      </w:r>
      <w:r w:rsidR="00543B2B" w:rsidRPr="00A8670D">
        <w:rPr>
          <w:b/>
          <w:bCs/>
          <w:i/>
          <w:iCs/>
          <w:sz w:val="28"/>
          <w:szCs w:val="28"/>
        </w:rPr>
        <w:t>С</w:t>
      </w:r>
      <w:r w:rsidR="0021446F" w:rsidRPr="00A8670D">
        <w:rPr>
          <w:b/>
          <w:bCs/>
          <w:i/>
          <w:iCs/>
          <w:sz w:val="28"/>
          <w:szCs w:val="28"/>
        </w:rPr>
        <w:t>ергеевич</w:t>
      </w:r>
      <w:r w:rsidR="00543B2B" w:rsidRPr="00A8670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0C0C42" w:rsidRPr="00A8670D">
        <w:rPr>
          <w:b/>
          <w:bCs/>
          <w:i/>
          <w:iCs/>
          <w:sz w:val="28"/>
          <w:szCs w:val="28"/>
        </w:rPr>
        <w:t>Тикунов</w:t>
      </w:r>
      <w:proofErr w:type="spellEnd"/>
      <w:r w:rsidR="000C0C42">
        <w:rPr>
          <w:sz w:val="28"/>
          <w:szCs w:val="28"/>
        </w:rPr>
        <w:t xml:space="preserve">. </w:t>
      </w:r>
      <w:r w:rsidR="00BD7363">
        <w:rPr>
          <w:sz w:val="28"/>
          <w:szCs w:val="28"/>
        </w:rPr>
        <w:t>«</w:t>
      </w:r>
      <w:r w:rsidR="00BD7363" w:rsidRPr="00A8670D">
        <w:rPr>
          <w:i/>
          <w:iCs/>
          <w:sz w:val="28"/>
          <w:szCs w:val="28"/>
        </w:rPr>
        <w:t>О</w:t>
      </w:r>
      <w:r w:rsidR="00A8670D" w:rsidRPr="00A8670D">
        <w:rPr>
          <w:i/>
          <w:iCs/>
          <w:sz w:val="28"/>
          <w:szCs w:val="28"/>
        </w:rPr>
        <w:t xml:space="preserve"> </w:t>
      </w:r>
      <w:r w:rsidR="00BD7363" w:rsidRPr="00A8670D">
        <w:rPr>
          <w:i/>
          <w:iCs/>
          <w:sz w:val="28"/>
          <w:szCs w:val="28"/>
        </w:rPr>
        <w:t>деятельности международной картографической ассоциации</w:t>
      </w:r>
      <w:r w:rsidR="00BD7363">
        <w:rPr>
          <w:sz w:val="28"/>
          <w:szCs w:val="28"/>
        </w:rPr>
        <w:t>»</w:t>
      </w:r>
      <w:r w:rsidR="00A8670D">
        <w:rPr>
          <w:sz w:val="28"/>
          <w:szCs w:val="28"/>
        </w:rPr>
        <w:t>;</w:t>
      </w:r>
      <w:r w:rsidR="00543B2B">
        <w:rPr>
          <w:sz w:val="28"/>
          <w:szCs w:val="28"/>
        </w:rPr>
        <w:t xml:space="preserve"> </w:t>
      </w:r>
    </w:p>
    <w:p w14:paraId="23B8C638" w14:textId="71142E06" w:rsidR="00543B2B" w:rsidRPr="00543B2B" w:rsidRDefault="00543B2B" w:rsidP="00521A0E">
      <w:pPr>
        <w:pStyle w:val="a9"/>
        <w:numPr>
          <w:ilvl w:val="0"/>
          <w:numId w:val="12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Доцент, к.т.н. </w:t>
      </w:r>
      <w:r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Е</w:t>
      </w:r>
      <w:r w:rsidR="0021446F"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вгений </w:t>
      </w:r>
      <w:r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А</w:t>
      </w:r>
      <w:r w:rsidR="0021446F"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лександрович </w:t>
      </w:r>
      <w:proofErr w:type="spellStart"/>
      <w:r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Паниди</w:t>
      </w:r>
      <w:proofErr w:type="spellEnd"/>
      <w:r>
        <w:rPr>
          <w:color w:val="000000"/>
          <w:sz w:val="28"/>
          <w:szCs w:val="28"/>
          <w:shd w:val="clear" w:color="auto" w:fill="FFFFFF"/>
          <w:lang w:bidi="ar-SA"/>
        </w:rPr>
        <w:t xml:space="preserve">. </w:t>
      </w:r>
      <w:r w:rsidR="00BD7363">
        <w:rPr>
          <w:color w:val="000000"/>
          <w:sz w:val="28"/>
          <w:szCs w:val="28"/>
          <w:shd w:val="clear" w:color="auto" w:fill="FFFFFF"/>
          <w:lang w:bidi="ar-SA"/>
        </w:rPr>
        <w:t>«</w:t>
      </w:r>
      <w:r w:rsidRPr="00A8670D">
        <w:rPr>
          <w:i/>
          <w:iCs/>
          <w:color w:val="000000"/>
          <w:sz w:val="28"/>
          <w:szCs w:val="28"/>
          <w:shd w:val="clear" w:color="auto" w:fill="FFFFFF"/>
          <w:lang w:bidi="ar-SA"/>
        </w:rPr>
        <w:t>Роль геоинформатики в географических исследованиях. Интеграция специ</w:t>
      </w:r>
      <w:r w:rsidR="00A8670D" w:rsidRPr="00A8670D">
        <w:rPr>
          <w:i/>
          <w:iCs/>
          <w:color w:val="000000"/>
          <w:sz w:val="28"/>
          <w:szCs w:val="28"/>
          <w:shd w:val="clear" w:color="auto" w:fill="FFFFFF"/>
          <w:lang w:bidi="ar-SA"/>
        </w:rPr>
        <w:t>а</w:t>
      </w:r>
      <w:r w:rsidRPr="00A8670D">
        <w:rPr>
          <w:i/>
          <w:iCs/>
          <w:color w:val="000000"/>
          <w:sz w:val="28"/>
          <w:szCs w:val="28"/>
          <w:shd w:val="clear" w:color="auto" w:fill="FFFFFF"/>
          <w:lang w:bidi="ar-SA"/>
        </w:rPr>
        <w:t>листов и знаний</w:t>
      </w:r>
      <w:r w:rsidR="00BD7363">
        <w:rPr>
          <w:color w:val="000000"/>
          <w:sz w:val="28"/>
          <w:szCs w:val="28"/>
          <w:shd w:val="clear" w:color="auto" w:fill="FFFFFF"/>
          <w:lang w:bidi="ar-SA"/>
        </w:rPr>
        <w:t>»</w:t>
      </w:r>
      <w:r w:rsidR="00A8670D">
        <w:rPr>
          <w:color w:val="000000"/>
          <w:sz w:val="28"/>
          <w:szCs w:val="28"/>
          <w:shd w:val="clear" w:color="auto" w:fill="FFFFFF"/>
          <w:lang w:bidi="ar-SA"/>
        </w:rPr>
        <w:t>;</w:t>
      </w:r>
    </w:p>
    <w:p w14:paraId="1A739798" w14:textId="3A90EE0E" w:rsidR="00BD7363" w:rsidRPr="00DB4373" w:rsidRDefault="00BD7363" w:rsidP="00521A0E">
      <w:pPr>
        <w:pStyle w:val="a9"/>
        <w:numPr>
          <w:ilvl w:val="0"/>
          <w:numId w:val="12"/>
        </w:numPr>
        <w:jc w:val="both"/>
        <w:rPr>
          <w:color w:val="000000"/>
          <w:sz w:val="28"/>
          <w:szCs w:val="28"/>
          <w:highlight w:val="white"/>
          <w:lang w:bidi="ar-SA"/>
        </w:rPr>
      </w:pPr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Профессор, </w:t>
      </w:r>
      <w:proofErr w:type="spellStart"/>
      <w:r w:rsidRPr="00DB4373">
        <w:rPr>
          <w:color w:val="000000"/>
          <w:sz w:val="28"/>
          <w:szCs w:val="28"/>
          <w:shd w:val="clear" w:color="auto" w:fill="FFFFFF"/>
          <w:lang w:bidi="ar-SA"/>
        </w:rPr>
        <w:t>д.г.н</w:t>
      </w:r>
      <w:proofErr w:type="spellEnd"/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. </w:t>
      </w:r>
      <w:r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А</w:t>
      </w:r>
      <w:r w:rsidR="0021446F"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лександр </w:t>
      </w:r>
      <w:r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Н</w:t>
      </w:r>
      <w:r w:rsidR="0021446F"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иколаевич</w:t>
      </w:r>
      <w:r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 Панин.</w:t>
      </w:r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 «</w:t>
      </w:r>
      <w:r w:rsidRPr="00A8670D">
        <w:rPr>
          <w:i/>
          <w:iCs/>
          <w:color w:val="000000"/>
          <w:sz w:val="28"/>
          <w:szCs w:val="28"/>
          <w:shd w:val="clear" w:color="auto" w:fill="FFFFFF"/>
          <w:lang w:bidi="ar-SA"/>
        </w:rPr>
        <w:t>Геоинформационное и картографической обеспечение городского мастер-планирования</w:t>
      </w:r>
      <w:r w:rsidRPr="00DB4373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1DC96D39" w14:textId="3A086F1F" w:rsidR="00543B2B" w:rsidRDefault="00521A0E" w:rsidP="00521A0E">
      <w:pPr>
        <w:pStyle w:val="a9"/>
        <w:numPr>
          <w:ilvl w:val="0"/>
          <w:numId w:val="12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Профессор, </w:t>
      </w:r>
      <w:proofErr w:type="spellStart"/>
      <w:r>
        <w:rPr>
          <w:sz w:val="28"/>
          <w:szCs w:val="28"/>
        </w:rPr>
        <w:t>д.г.н</w:t>
      </w:r>
      <w:proofErr w:type="spellEnd"/>
      <w:r>
        <w:rPr>
          <w:sz w:val="28"/>
          <w:szCs w:val="28"/>
        </w:rPr>
        <w:t xml:space="preserve">. </w:t>
      </w:r>
      <w:r w:rsidRPr="00A8670D">
        <w:rPr>
          <w:b/>
          <w:bCs/>
          <w:i/>
          <w:iCs/>
          <w:sz w:val="28"/>
          <w:szCs w:val="28"/>
        </w:rPr>
        <w:t>Сергей Васильевич Пьянков.</w:t>
      </w:r>
      <w:r>
        <w:rPr>
          <w:sz w:val="28"/>
          <w:szCs w:val="28"/>
        </w:rPr>
        <w:t xml:space="preserve"> «</w:t>
      </w:r>
      <w:r w:rsidRPr="00A8670D">
        <w:rPr>
          <w:i/>
          <w:iCs/>
          <w:sz w:val="28"/>
          <w:szCs w:val="28"/>
        </w:rPr>
        <w:t xml:space="preserve">Особенности создания эколого-геоинформационных систем (на примере </w:t>
      </w:r>
      <w:proofErr w:type="spellStart"/>
      <w:r w:rsidRPr="00A8670D">
        <w:rPr>
          <w:i/>
          <w:iCs/>
          <w:sz w:val="28"/>
          <w:szCs w:val="28"/>
        </w:rPr>
        <w:t>Кизеловского</w:t>
      </w:r>
      <w:proofErr w:type="spellEnd"/>
      <w:r w:rsidRPr="00A8670D">
        <w:rPr>
          <w:i/>
          <w:iCs/>
          <w:sz w:val="28"/>
          <w:szCs w:val="28"/>
        </w:rPr>
        <w:t xml:space="preserve"> угольного бассейна)</w:t>
      </w:r>
      <w:r>
        <w:rPr>
          <w:sz w:val="28"/>
          <w:szCs w:val="28"/>
        </w:rPr>
        <w:t>»</w:t>
      </w:r>
    </w:p>
    <w:p w14:paraId="709BD9F7" w14:textId="36E7A437" w:rsidR="00FF0884" w:rsidRPr="00FF0884" w:rsidRDefault="00FF0884" w:rsidP="00521A0E">
      <w:pPr>
        <w:pStyle w:val="a9"/>
        <w:numPr>
          <w:ilvl w:val="0"/>
          <w:numId w:val="12"/>
        </w:numPr>
        <w:spacing w:line="235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Доцент, профессор РАН, </w:t>
      </w:r>
      <w:proofErr w:type="spellStart"/>
      <w:r>
        <w:rPr>
          <w:sz w:val="28"/>
          <w:szCs w:val="28"/>
        </w:rPr>
        <w:t>д.г.н</w:t>
      </w:r>
      <w:proofErr w:type="spellEnd"/>
      <w:r>
        <w:rPr>
          <w:sz w:val="28"/>
          <w:szCs w:val="28"/>
        </w:rPr>
        <w:t xml:space="preserve">. </w:t>
      </w:r>
      <w:r>
        <w:rPr>
          <w:b/>
          <w:bCs/>
          <w:i/>
          <w:iCs/>
          <w:sz w:val="28"/>
          <w:szCs w:val="28"/>
        </w:rPr>
        <w:t xml:space="preserve">Андрей Николаевич </w:t>
      </w:r>
      <w:proofErr w:type="spellStart"/>
      <w:r>
        <w:rPr>
          <w:b/>
          <w:bCs/>
          <w:i/>
          <w:iCs/>
          <w:sz w:val="28"/>
          <w:szCs w:val="28"/>
        </w:rPr>
        <w:t>Бешенцев</w:t>
      </w:r>
      <w:proofErr w:type="spellEnd"/>
      <w:r>
        <w:rPr>
          <w:b/>
          <w:bCs/>
          <w:i/>
          <w:iCs/>
          <w:sz w:val="28"/>
          <w:szCs w:val="28"/>
        </w:rPr>
        <w:t xml:space="preserve">. </w:t>
      </w:r>
      <w:r w:rsidRPr="00FF0884">
        <w:rPr>
          <w:i/>
          <w:iCs/>
          <w:sz w:val="28"/>
          <w:szCs w:val="28"/>
        </w:rPr>
        <w:t>«Геоинформационное исследование Байкальского региона»</w:t>
      </w:r>
    </w:p>
    <w:p w14:paraId="48ACAC8D" w14:textId="1364E083" w:rsidR="00FF0884" w:rsidRDefault="00FF0884" w:rsidP="00FF0884">
      <w:pPr>
        <w:pStyle w:val="a9"/>
        <w:spacing w:line="235" w:lineRule="auto"/>
        <w:jc w:val="both"/>
        <w:rPr>
          <w:sz w:val="28"/>
          <w:szCs w:val="28"/>
        </w:rPr>
      </w:pPr>
    </w:p>
    <w:p w14:paraId="66078813" w14:textId="3E8340F2" w:rsidR="00312346" w:rsidRPr="00DB4373" w:rsidRDefault="000C0C42" w:rsidP="00162F28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0C0C42">
        <w:rPr>
          <w:rFonts w:ascii="Calibri" w:hAnsi="Calibri"/>
          <w:color w:val="999999"/>
          <w:lang w:bidi="ar-SA"/>
        </w:rPr>
        <w:t> </w:t>
      </w:r>
    </w:p>
    <w:p w14:paraId="49FC1E90" w14:textId="491D28A3" w:rsidR="001234D0" w:rsidRDefault="001234D0" w:rsidP="00521A0E">
      <w:pPr>
        <w:pStyle w:val="ac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B4373">
        <w:rPr>
          <w:b/>
          <w:sz w:val="28"/>
          <w:szCs w:val="28"/>
        </w:rPr>
        <w:t>Мастер-классы:</w:t>
      </w:r>
    </w:p>
    <w:p w14:paraId="112E32C9" w14:textId="5CF9B1C9" w:rsidR="00BD7363" w:rsidRDefault="00BD7363" w:rsidP="0021446F">
      <w:pPr>
        <w:pStyle w:val="a9"/>
        <w:numPr>
          <w:ilvl w:val="0"/>
          <w:numId w:val="14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Профессор, </w:t>
      </w:r>
      <w:proofErr w:type="spellStart"/>
      <w:r>
        <w:rPr>
          <w:sz w:val="28"/>
          <w:szCs w:val="28"/>
        </w:rPr>
        <w:t>д.г.н</w:t>
      </w:r>
      <w:proofErr w:type="spellEnd"/>
      <w:r>
        <w:rPr>
          <w:sz w:val="28"/>
          <w:szCs w:val="28"/>
        </w:rPr>
        <w:t xml:space="preserve">. </w:t>
      </w:r>
      <w:r w:rsidRPr="00A8670D">
        <w:rPr>
          <w:b/>
          <w:bCs/>
          <w:i/>
          <w:iCs/>
          <w:sz w:val="28"/>
          <w:szCs w:val="28"/>
        </w:rPr>
        <w:t xml:space="preserve">В.С. </w:t>
      </w:r>
      <w:proofErr w:type="spellStart"/>
      <w:r w:rsidRPr="00A8670D">
        <w:rPr>
          <w:b/>
          <w:bCs/>
          <w:i/>
          <w:iCs/>
          <w:sz w:val="28"/>
          <w:szCs w:val="28"/>
        </w:rPr>
        <w:t>Тикунов</w:t>
      </w:r>
      <w:proofErr w:type="spellEnd"/>
      <w:r w:rsidRPr="00A8670D"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A8670D">
        <w:rPr>
          <w:i/>
          <w:iCs/>
          <w:sz w:val="28"/>
          <w:szCs w:val="28"/>
        </w:rPr>
        <w:t>Геоинформатика в картинках</w:t>
      </w:r>
      <w:r>
        <w:rPr>
          <w:sz w:val="28"/>
          <w:szCs w:val="28"/>
        </w:rPr>
        <w:t>»</w:t>
      </w:r>
      <w:r w:rsidR="00521A0E">
        <w:rPr>
          <w:sz w:val="28"/>
          <w:szCs w:val="28"/>
        </w:rPr>
        <w:t>;</w:t>
      </w:r>
    </w:p>
    <w:p w14:paraId="3EB4C201" w14:textId="6D31A20E" w:rsidR="00DC3F2A" w:rsidRPr="00DB4373" w:rsidRDefault="00DC3F2A" w:rsidP="0021446F">
      <w:pPr>
        <w:pStyle w:val="a9"/>
        <w:numPr>
          <w:ilvl w:val="0"/>
          <w:numId w:val="14"/>
        </w:numPr>
        <w:jc w:val="both"/>
        <w:rPr>
          <w:color w:val="000000"/>
          <w:sz w:val="28"/>
          <w:szCs w:val="28"/>
          <w:highlight w:val="white"/>
          <w:lang w:bidi="ar-SA"/>
        </w:rPr>
      </w:pPr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Профессор, </w:t>
      </w:r>
      <w:proofErr w:type="spellStart"/>
      <w:r w:rsidRPr="00DB4373">
        <w:rPr>
          <w:color w:val="000000"/>
          <w:sz w:val="28"/>
          <w:szCs w:val="28"/>
          <w:shd w:val="clear" w:color="auto" w:fill="FFFFFF"/>
          <w:lang w:bidi="ar-SA"/>
        </w:rPr>
        <w:t>д.г.н</w:t>
      </w:r>
      <w:proofErr w:type="spellEnd"/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. </w:t>
      </w:r>
      <w:r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А.Н.</w:t>
      </w:r>
      <w:r w:rsidR="00582B79"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 </w:t>
      </w:r>
      <w:r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П</w:t>
      </w:r>
      <w:r w:rsidR="00E415C8"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анин</w:t>
      </w:r>
      <w:r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.</w:t>
      </w:r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 «</w:t>
      </w:r>
      <w:r w:rsidR="00E415C8" w:rsidRPr="00A8670D">
        <w:rPr>
          <w:i/>
          <w:iCs/>
          <w:color w:val="000000"/>
          <w:sz w:val="28"/>
          <w:szCs w:val="28"/>
          <w:shd w:val="clear" w:color="auto" w:fill="FFFFFF"/>
          <w:lang w:bidi="ar-SA"/>
        </w:rPr>
        <w:t>Геоинформационн</w:t>
      </w:r>
      <w:r w:rsidR="00BD7363" w:rsidRPr="00A8670D">
        <w:rPr>
          <w:i/>
          <w:iCs/>
          <w:color w:val="000000"/>
          <w:sz w:val="28"/>
          <w:szCs w:val="28"/>
          <w:shd w:val="clear" w:color="auto" w:fill="FFFFFF"/>
          <w:lang w:bidi="ar-SA"/>
        </w:rPr>
        <w:t>ый мониторинг демографических процессов</w:t>
      </w:r>
      <w:r w:rsidRPr="00DB4373">
        <w:rPr>
          <w:color w:val="000000"/>
          <w:sz w:val="28"/>
          <w:szCs w:val="28"/>
          <w:shd w:val="clear" w:color="auto" w:fill="FFFFFF"/>
        </w:rPr>
        <w:t>»</w:t>
      </w:r>
      <w:r w:rsidR="00376E9F">
        <w:rPr>
          <w:color w:val="000000"/>
          <w:sz w:val="28"/>
          <w:szCs w:val="28"/>
          <w:shd w:val="clear" w:color="auto" w:fill="FFFFFF"/>
        </w:rPr>
        <w:t>;</w:t>
      </w:r>
    </w:p>
    <w:p w14:paraId="682D5619" w14:textId="2D844255" w:rsidR="000D449C" w:rsidRPr="00A8670D" w:rsidRDefault="001234D0" w:rsidP="0021446F">
      <w:pPr>
        <w:pStyle w:val="a9"/>
        <w:numPr>
          <w:ilvl w:val="0"/>
          <w:numId w:val="14"/>
        </w:numPr>
        <w:jc w:val="both"/>
        <w:rPr>
          <w:bCs/>
          <w:i/>
          <w:sz w:val="28"/>
          <w:szCs w:val="28"/>
        </w:rPr>
      </w:pPr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Доцент, </w:t>
      </w:r>
      <w:r w:rsidR="00E415C8">
        <w:rPr>
          <w:color w:val="000000"/>
          <w:sz w:val="28"/>
          <w:szCs w:val="28"/>
          <w:shd w:val="clear" w:color="auto" w:fill="FFFFFF"/>
          <w:lang w:bidi="ar-SA"/>
        </w:rPr>
        <w:t>к.т.</w:t>
      </w:r>
      <w:r w:rsidRPr="00DB4373">
        <w:rPr>
          <w:color w:val="000000"/>
          <w:sz w:val="28"/>
          <w:szCs w:val="28"/>
          <w:shd w:val="clear" w:color="auto" w:fill="FFFFFF"/>
          <w:lang w:bidi="ar-SA"/>
        </w:rPr>
        <w:t xml:space="preserve">н. </w:t>
      </w:r>
      <w:proofErr w:type="spellStart"/>
      <w:r w:rsidR="00E415C8" w:rsidRPr="00A8670D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Е.А.Паниди</w:t>
      </w:r>
      <w:proofErr w:type="spellEnd"/>
      <w:r w:rsidR="00B64ADA" w:rsidRPr="00B64ADA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,</w:t>
      </w:r>
      <w:r w:rsidR="00B64ADA" w:rsidRPr="00B64AD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Илья Сергеевич</w:t>
      </w:r>
      <w:r w:rsidR="00B64ADA" w:rsidRPr="00B64ADA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 xml:space="preserve"> </w:t>
      </w:r>
      <w:r w:rsidR="00B64ADA" w:rsidRPr="00B64ADA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Кузнецов</w:t>
      </w:r>
      <w:r w:rsidR="00E415C8" w:rsidRPr="00B64ADA">
        <w:rPr>
          <w:b/>
          <w:bCs/>
          <w:i/>
          <w:iCs/>
          <w:color w:val="000000"/>
          <w:sz w:val="28"/>
          <w:szCs w:val="28"/>
          <w:shd w:val="clear" w:color="auto" w:fill="FFFFFF"/>
          <w:lang w:bidi="ar-SA"/>
        </w:rPr>
        <w:t>.</w:t>
      </w:r>
      <w:r w:rsidRPr="00B64ADA">
        <w:rPr>
          <w:color w:val="000000"/>
          <w:sz w:val="28"/>
          <w:szCs w:val="28"/>
          <w:shd w:val="clear" w:color="auto" w:fill="FFFFFF"/>
          <w:lang w:bidi="ar-SA"/>
        </w:rPr>
        <w:t xml:space="preserve"> </w:t>
      </w:r>
      <w:r w:rsidRPr="00B64ADA">
        <w:rPr>
          <w:bCs/>
          <w:i/>
          <w:sz w:val="28"/>
          <w:szCs w:val="28"/>
        </w:rPr>
        <w:t>«</w:t>
      </w:r>
      <w:r w:rsidR="00E415C8" w:rsidRPr="00A8670D">
        <w:rPr>
          <w:bCs/>
          <w:i/>
          <w:sz w:val="28"/>
          <w:szCs w:val="28"/>
        </w:rPr>
        <w:t>Геоинформационное обеспечение медико-географических исследований: современные возможности</w:t>
      </w:r>
      <w:r w:rsidRPr="00A8670D">
        <w:rPr>
          <w:bCs/>
          <w:i/>
          <w:sz w:val="28"/>
          <w:szCs w:val="28"/>
        </w:rPr>
        <w:t>»</w:t>
      </w:r>
      <w:r w:rsidR="00376E9F" w:rsidRPr="00A8670D">
        <w:rPr>
          <w:bCs/>
          <w:i/>
          <w:sz w:val="28"/>
          <w:szCs w:val="28"/>
        </w:rPr>
        <w:t>;</w:t>
      </w:r>
    </w:p>
    <w:p w14:paraId="1887F6F0" w14:textId="77777777" w:rsidR="00521A0E" w:rsidRPr="00A8670D" w:rsidRDefault="00521A0E" w:rsidP="0021446F">
      <w:pPr>
        <w:pStyle w:val="a9"/>
        <w:numPr>
          <w:ilvl w:val="0"/>
          <w:numId w:val="14"/>
        </w:numPr>
        <w:spacing w:line="235" w:lineRule="auto"/>
        <w:jc w:val="both"/>
        <w:rPr>
          <w:bCs/>
          <w:sz w:val="28"/>
          <w:szCs w:val="28"/>
        </w:rPr>
      </w:pPr>
      <w:r w:rsidRPr="00A8670D">
        <w:rPr>
          <w:bCs/>
          <w:sz w:val="28"/>
          <w:szCs w:val="28"/>
        </w:rPr>
        <w:t xml:space="preserve">Профессор, </w:t>
      </w:r>
      <w:proofErr w:type="spellStart"/>
      <w:r w:rsidRPr="00A8670D">
        <w:rPr>
          <w:bCs/>
          <w:sz w:val="28"/>
          <w:szCs w:val="28"/>
        </w:rPr>
        <w:t>д.г.н</w:t>
      </w:r>
      <w:proofErr w:type="spellEnd"/>
      <w:r w:rsidRPr="00A8670D">
        <w:rPr>
          <w:bCs/>
          <w:sz w:val="28"/>
          <w:szCs w:val="28"/>
        </w:rPr>
        <w:t xml:space="preserve">. </w:t>
      </w:r>
      <w:proofErr w:type="spellStart"/>
      <w:r w:rsidRPr="00A8670D">
        <w:rPr>
          <w:b/>
          <w:i/>
          <w:iCs/>
          <w:sz w:val="28"/>
          <w:szCs w:val="28"/>
        </w:rPr>
        <w:t>С.В.Пьянков</w:t>
      </w:r>
      <w:proofErr w:type="spellEnd"/>
      <w:r w:rsidRPr="00A8670D">
        <w:rPr>
          <w:b/>
          <w:i/>
          <w:iCs/>
          <w:sz w:val="28"/>
          <w:szCs w:val="28"/>
        </w:rPr>
        <w:t>.</w:t>
      </w:r>
      <w:r w:rsidRPr="00A8670D">
        <w:rPr>
          <w:bCs/>
          <w:sz w:val="28"/>
          <w:szCs w:val="28"/>
        </w:rPr>
        <w:t xml:space="preserve"> «</w:t>
      </w:r>
      <w:r w:rsidRPr="00A8670D">
        <w:rPr>
          <w:bCs/>
          <w:i/>
          <w:iCs/>
          <w:sz w:val="28"/>
          <w:szCs w:val="28"/>
        </w:rPr>
        <w:t>Картографирование современных изменений климата (на примере водосбора р. Селенга)</w:t>
      </w:r>
      <w:r w:rsidRPr="00A8670D">
        <w:rPr>
          <w:bCs/>
          <w:sz w:val="28"/>
          <w:szCs w:val="28"/>
        </w:rPr>
        <w:t>»</w:t>
      </w:r>
    </w:p>
    <w:p w14:paraId="56E79321" w14:textId="77777777" w:rsidR="00632CB4" w:rsidRPr="00A8670D" w:rsidRDefault="00632CB4" w:rsidP="00DB4373">
      <w:pPr>
        <w:pStyle w:val="a9"/>
        <w:spacing w:line="235" w:lineRule="auto"/>
        <w:ind w:firstLine="708"/>
        <w:jc w:val="both"/>
        <w:rPr>
          <w:bCs/>
          <w:sz w:val="28"/>
          <w:szCs w:val="28"/>
        </w:rPr>
      </w:pPr>
    </w:p>
    <w:p w14:paraId="0D044CAE" w14:textId="3AF8D224" w:rsidR="00632CB4" w:rsidRPr="00DB4373" w:rsidRDefault="00090C33" w:rsidP="0021446F">
      <w:pPr>
        <w:pStyle w:val="a9"/>
        <w:numPr>
          <w:ilvl w:val="0"/>
          <w:numId w:val="10"/>
        </w:numPr>
        <w:spacing w:line="235" w:lineRule="auto"/>
        <w:jc w:val="both"/>
        <w:rPr>
          <w:sz w:val="28"/>
          <w:szCs w:val="28"/>
        </w:rPr>
      </w:pPr>
      <w:r w:rsidRPr="00B3143B">
        <w:rPr>
          <w:b/>
          <w:iCs/>
          <w:sz w:val="28"/>
          <w:szCs w:val="28"/>
        </w:rPr>
        <w:t>Краткие (до 7 минут) выступления молодых учёных и оценка результатов их научных исследований экспертами-консультантами</w:t>
      </w:r>
      <w:r w:rsidRPr="00DB4373">
        <w:rPr>
          <w:sz w:val="28"/>
          <w:szCs w:val="28"/>
        </w:rPr>
        <w:t xml:space="preserve"> (</w:t>
      </w:r>
      <w:r w:rsidR="00794004">
        <w:rPr>
          <w:sz w:val="28"/>
          <w:szCs w:val="28"/>
        </w:rPr>
        <w:t>в качестве экспертов-</w:t>
      </w:r>
      <w:r w:rsidR="00794004">
        <w:rPr>
          <w:sz w:val="28"/>
          <w:szCs w:val="28"/>
        </w:rPr>
        <w:lastRenderedPageBreak/>
        <w:t xml:space="preserve">консультантов выступят </w:t>
      </w:r>
      <w:r w:rsidR="00162F28">
        <w:rPr>
          <w:sz w:val="28"/>
          <w:szCs w:val="28"/>
        </w:rPr>
        <w:t xml:space="preserve">академик </w:t>
      </w:r>
      <w:proofErr w:type="spellStart"/>
      <w:r w:rsidR="00162F28" w:rsidRPr="00206E46">
        <w:rPr>
          <w:sz w:val="28"/>
          <w:szCs w:val="28"/>
        </w:rPr>
        <w:t>П.Я.Бакланов</w:t>
      </w:r>
      <w:proofErr w:type="spellEnd"/>
      <w:r w:rsidR="00162F28" w:rsidRPr="00206E46">
        <w:rPr>
          <w:sz w:val="28"/>
          <w:szCs w:val="28"/>
        </w:rPr>
        <w:t xml:space="preserve">, </w:t>
      </w:r>
      <w:r w:rsidR="00FF0884">
        <w:rPr>
          <w:sz w:val="28"/>
          <w:szCs w:val="28"/>
        </w:rPr>
        <w:t xml:space="preserve">академик </w:t>
      </w:r>
      <w:proofErr w:type="spellStart"/>
      <w:r w:rsidR="00FF0884">
        <w:rPr>
          <w:sz w:val="28"/>
          <w:szCs w:val="28"/>
        </w:rPr>
        <w:t>А.Г.Тул</w:t>
      </w:r>
      <w:r w:rsidR="0059154B">
        <w:rPr>
          <w:sz w:val="28"/>
          <w:szCs w:val="28"/>
        </w:rPr>
        <w:t>о</w:t>
      </w:r>
      <w:bookmarkStart w:id="0" w:name="_GoBack"/>
      <w:bookmarkEnd w:id="0"/>
      <w:r w:rsidR="00FF0884">
        <w:rPr>
          <w:sz w:val="28"/>
          <w:szCs w:val="28"/>
        </w:rPr>
        <w:t>хонов</w:t>
      </w:r>
      <w:proofErr w:type="spellEnd"/>
      <w:r w:rsidR="00FF0884">
        <w:rPr>
          <w:sz w:val="28"/>
          <w:szCs w:val="28"/>
        </w:rPr>
        <w:t xml:space="preserve">, </w:t>
      </w:r>
      <w:r w:rsidR="00162F28" w:rsidRPr="00206E46">
        <w:rPr>
          <w:sz w:val="28"/>
          <w:szCs w:val="28"/>
        </w:rPr>
        <w:t xml:space="preserve">проф. </w:t>
      </w:r>
      <w:proofErr w:type="spellStart"/>
      <w:r w:rsidR="00162F28" w:rsidRPr="00206E46">
        <w:rPr>
          <w:sz w:val="28"/>
          <w:szCs w:val="28"/>
        </w:rPr>
        <w:t>Л.А.Безруков</w:t>
      </w:r>
      <w:proofErr w:type="spellEnd"/>
      <w:r w:rsidR="00162F28" w:rsidRPr="00206E46">
        <w:rPr>
          <w:sz w:val="28"/>
          <w:szCs w:val="28"/>
        </w:rPr>
        <w:t xml:space="preserve">, </w:t>
      </w:r>
      <w:r w:rsidRPr="00DB4373">
        <w:rPr>
          <w:sz w:val="28"/>
          <w:szCs w:val="28"/>
        </w:rPr>
        <w:t xml:space="preserve">проф. Т.И. Герасименко, </w:t>
      </w:r>
      <w:r w:rsidR="00206E46">
        <w:rPr>
          <w:sz w:val="28"/>
          <w:szCs w:val="28"/>
        </w:rPr>
        <w:t xml:space="preserve">проф. Б.О. Гомбоев, </w:t>
      </w:r>
      <w:r w:rsidRPr="00DB4373">
        <w:rPr>
          <w:sz w:val="28"/>
          <w:szCs w:val="28"/>
        </w:rPr>
        <w:t>проф. А.Г.</w:t>
      </w:r>
      <w:r w:rsidR="006C1B2A">
        <w:rPr>
          <w:sz w:val="28"/>
          <w:szCs w:val="28"/>
        </w:rPr>
        <w:t xml:space="preserve"> </w:t>
      </w:r>
      <w:r w:rsidRPr="00DB4373">
        <w:rPr>
          <w:sz w:val="28"/>
          <w:szCs w:val="28"/>
        </w:rPr>
        <w:t xml:space="preserve">Дружинин, проф. А.И. Зырянов, проф. О.В. Кузнецова, </w:t>
      </w:r>
      <w:r w:rsidR="001234D0" w:rsidRPr="00DB4373">
        <w:rPr>
          <w:sz w:val="28"/>
          <w:szCs w:val="28"/>
        </w:rPr>
        <w:t>проф. А.Н.</w:t>
      </w:r>
      <w:r w:rsidR="006C1B2A">
        <w:rPr>
          <w:sz w:val="28"/>
          <w:szCs w:val="28"/>
        </w:rPr>
        <w:t xml:space="preserve"> </w:t>
      </w:r>
      <w:proofErr w:type="spellStart"/>
      <w:r w:rsidR="001234D0" w:rsidRPr="00DB4373">
        <w:rPr>
          <w:sz w:val="28"/>
          <w:szCs w:val="28"/>
        </w:rPr>
        <w:t>Пилясов</w:t>
      </w:r>
      <w:proofErr w:type="spellEnd"/>
      <w:r w:rsidR="001234D0" w:rsidRPr="00DB4373">
        <w:rPr>
          <w:sz w:val="28"/>
          <w:szCs w:val="28"/>
        </w:rPr>
        <w:t>,</w:t>
      </w:r>
      <w:r w:rsidR="005B15FE" w:rsidRPr="00DB4373">
        <w:rPr>
          <w:sz w:val="28"/>
          <w:szCs w:val="28"/>
        </w:rPr>
        <w:t xml:space="preserve"> </w:t>
      </w:r>
      <w:r w:rsidR="00A8670D" w:rsidRPr="00DB4373">
        <w:rPr>
          <w:sz w:val="28"/>
          <w:szCs w:val="28"/>
        </w:rPr>
        <w:t>проф. Т.И.</w:t>
      </w:r>
      <w:r w:rsidR="00A8670D">
        <w:rPr>
          <w:sz w:val="28"/>
          <w:szCs w:val="28"/>
        </w:rPr>
        <w:t xml:space="preserve"> </w:t>
      </w:r>
      <w:r w:rsidR="00A8670D" w:rsidRPr="00DB4373">
        <w:rPr>
          <w:sz w:val="28"/>
          <w:szCs w:val="28"/>
        </w:rPr>
        <w:t>Потоцкая,</w:t>
      </w:r>
      <w:r w:rsidR="00A8670D">
        <w:rPr>
          <w:sz w:val="28"/>
          <w:szCs w:val="28"/>
        </w:rPr>
        <w:t xml:space="preserve"> </w:t>
      </w:r>
      <w:r w:rsidR="00A00440">
        <w:rPr>
          <w:sz w:val="28"/>
          <w:szCs w:val="28"/>
        </w:rPr>
        <w:t>проф. В.А.</w:t>
      </w:r>
      <w:r w:rsidR="006C1B2A">
        <w:rPr>
          <w:sz w:val="28"/>
          <w:szCs w:val="28"/>
        </w:rPr>
        <w:t xml:space="preserve"> </w:t>
      </w:r>
      <w:r w:rsidR="00A00440">
        <w:rPr>
          <w:sz w:val="28"/>
          <w:szCs w:val="28"/>
        </w:rPr>
        <w:t xml:space="preserve">Стрелецкий, </w:t>
      </w:r>
      <w:r w:rsidR="001234D0" w:rsidRPr="00DB4373">
        <w:rPr>
          <w:sz w:val="28"/>
          <w:szCs w:val="28"/>
        </w:rPr>
        <w:t>проф. А.И.</w:t>
      </w:r>
      <w:r w:rsidR="006C1B2A">
        <w:rPr>
          <w:sz w:val="28"/>
          <w:szCs w:val="28"/>
        </w:rPr>
        <w:t xml:space="preserve"> </w:t>
      </w:r>
      <w:proofErr w:type="spellStart"/>
      <w:r w:rsidR="001234D0" w:rsidRPr="00DB4373">
        <w:rPr>
          <w:sz w:val="28"/>
          <w:szCs w:val="28"/>
        </w:rPr>
        <w:t>Чистобаев</w:t>
      </w:r>
      <w:proofErr w:type="spellEnd"/>
      <w:r w:rsidR="001234D0" w:rsidRPr="00DB4373">
        <w:rPr>
          <w:sz w:val="28"/>
          <w:szCs w:val="28"/>
        </w:rPr>
        <w:t xml:space="preserve">, </w:t>
      </w:r>
      <w:r w:rsidRPr="00DB4373">
        <w:rPr>
          <w:sz w:val="28"/>
          <w:szCs w:val="28"/>
        </w:rPr>
        <w:t xml:space="preserve">проф. В.А. </w:t>
      </w:r>
      <w:proofErr w:type="spellStart"/>
      <w:r w:rsidRPr="00DB4373">
        <w:rPr>
          <w:sz w:val="28"/>
          <w:szCs w:val="28"/>
        </w:rPr>
        <w:t>Шупер</w:t>
      </w:r>
      <w:proofErr w:type="spellEnd"/>
      <w:r w:rsidR="000C0C42">
        <w:rPr>
          <w:sz w:val="28"/>
          <w:szCs w:val="28"/>
        </w:rPr>
        <w:t xml:space="preserve">, проф. </w:t>
      </w:r>
      <w:proofErr w:type="spellStart"/>
      <w:r w:rsidR="000C0C42">
        <w:rPr>
          <w:sz w:val="28"/>
          <w:szCs w:val="28"/>
        </w:rPr>
        <w:t>Н.А.Щитова</w:t>
      </w:r>
      <w:proofErr w:type="spellEnd"/>
      <w:r w:rsidRPr="00DB4373">
        <w:rPr>
          <w:sz w:val="28"/>
          <w:szCs w:val="28"/>
        </w:rPr>
        <w:t>).</w:t>
      </w:r>
      <w:r w:rsidR="00162F28">
        <w:rPr>
          <w:sz w:val="28"/>
          <w:szCs w:val="28"/>
        </w:rPr>
        <w:t xml:space="preserve"> </w:t>
      </w:r>
    </w:p>
    <w:p w14:paraId="54B7AD9B" w14:textId="77777777" w:rsidR="00632CB4" w:rsidRPr="00DB4373" w:rsidRDefault="00632CB4" w:rsidP="00DB4373">
      <w:pPr>
        <w:pStyle w:val="a9"/>
        <w:spacing w:line="235" w:lineRule="auto"/>
        <w:ind w:firstLine="708"/>
        <w:jc w:val="both"/>
        <w:rPr>
          <w:sz w:val="28"/>
          <w:szCs w:val="28"/>
        </w:rPr>
      </w:pPr>
    </w:p>
    <w:p w14:paraId="258BEFD9" w14:textId="31728600" w:rsidR="00632CB4" w:rsidRPr="00DB4373" w:rsidRDefault="00090C33" w:rsidP="0021446F">
      <w:pPr>
        <w:pStyle w:val="a9"/>
        <w:numPr>
          <w:ilvl w:val="0"/>
          <w:numId w:val="10"/>
        </w:numPr>
        <w:spacing w:line="235" w:lineRule="auto"/>
        <w:jc w:val="both"/>
        <w:rPr>
          <w:sz w:val="28"/>
          <w:szCs w:val="28"/>
        </w:rPr>
      </w:pPr>
      <w:r w:rsidRPr="00B3143B">
        <w:rPr>
          <w:b/>
          <w:bCs/>
          <w:sz w:val="28"/>
          <w:szCs w:val="28"/>
        </w:rPr>
        <w:t>Консульт</w:t>
      </w:r>
      <w:r w:rsidR="006C1B2A" w:rsidRPr="00B3143B">
        <w:rPr>
          <w:b/>
          <w:bCs/>
          <w:sz w:val="28"/>
          <w:szCs w:val="28"/>
        </w:rPr>
        <w:t>ирование</w:t>
      </w:r>
      <w:r w:rsidRPr="00B3143B">
        <w:rPr>
          <w:b/>
          <w:bCs/>
          <w:sz w:val="28"/>
          <w:szCs w:val="28"/>
        </w:rPr>
        <w:t xml:space="preserve"> молодых исследователей </w:t>
      </w:r>
      <w:r w:rsidRPr="00DB4373">
        <w:rPr>
          <w:sz w:val="28"/>
          <w:szCs w:val="28"/>
        </w:rPr>
        <w:t xml:space="preserve">(соискателей </w:t>
      </w:r>
      <w:r w:rsidR="00B64ADA">
        <w:rPr>
          <w:sz w:val="28"/>
          <w:szCs w:val="28"/>
        </w:rPr>
        <w:t>учёных</w:t>
      </w:r>
      <w:r w:rsidRPr="00DB4373">
        <w:rPr>
          <w:sz w:val="28"/>
          <w:szCs w:val="28"/>
        </w:rPr>
        <w:t xml:space="preserve"> степеней) экспертами ВАК РФ.</w:t>
      </w:r>
    </w:p>
    <w:p w14:paraId="047D17D3" w14:textId="77777777" w:rsidR="00632CB4" w:rsidRPr="00DB4373" w:rsidRDefault="00632CB4" w:rsidP="00DB4373">
      <w:pPr>
        <w:pStyle w:val="a9"/>
        <w:spacing w:line="235" w:lineRule="auto"/>
        <w:ind w:firstLine="708"/>
        <w:jc w:val="both"/>
        <w:rPr>
          <w:sz w:val="28"/>
          <w:szCs w:val="28"/>
        </w:rPr>
      </w:pPr>
    </w:p>
    <w:p w14:paraId="3E0D35D6" w14:textId="77777777" w:rsidR="0021446F" w:rsidRDefault="00090C33" w:rsidP="0021446F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3143B">
        <w:rPr>
          <w:b/>
          <w:bCs/>
          <w:sz w:val="28"/>
          <w:szCs w:val="28"/>
        </w:rPr>
        <w:t>Общение молодых авторов с представителями редакционных советов научных</w:t>
      </w:r>
      <w:r w:rsidR="00376E9F" w:rsidRPr="00B3143B">
        <w:rPr>
          <w:b/>
          <w:bCs/>
          <w:sz w:val="28"/>
          <w:szCs w:val="28"/>
        </w:rPr>
        <w:t xml:space="preserve"> </w:t>
      </w:r>
      <w:r w:rsidRPr="00B3143B">
        <w:rPr>
          <w:b/>
          <w:bCs/>
          <w:sz w:val="28"/>
          <w:szCs w:val="28"/>
        </w:rPr>
        <w:t>журналов</w:t>
      </w:r>
      <w:r w:rsidRPr="00B3143B">
        <w:rPr>
          <w:sz w:val="28"/>
          <w:szCs w:val="28"/>
        </w:rPr>
        <w:t xml:space="preserve"> </w:t>
      </w:r>
      <w:r w:rsidRPr="00DB4373">
        <w:rPr>
          <w:sz w:val="28"/>
          <w:szCs w:val="28"/>
        </w:rPr>
        <w:t>по общественно-географической проблематике</w:t>
      </w:r>
      <w:r w:rsidR="005B15FE" w:rsidRPr="00DB4373">
        <w:rPr>
          <w:sz w:val="28"/>
          <w:szCs w:val="28"/>
        </w:rPr>
        <w:t xml:space="preserve"> и </w:t>
      </w:r>
      <w:r w:rsidR="005B15FE" w:rsidRPr="00B3143B">
        <w:rPr>
          <w:b/>
          <w:bCs/>
          <w:sz w:val="28"/>
          <w:szCs w:val="28"/>
        </w:rPr>
        <w:t>представителями диссертационных советов</w:t>
      </w:r>
      <w:r w:rsidRPr="00DB4373">
        <w:rPr>
          <w:sz w:val="28"/>
          <w:szCs w:val="28"/>
        </w:rPr>
        <w:t>.</w:t>
      </w:r>
    </w:p>
    <w:p w14:paraId="1BD72444" w14:textId="77777777" w:rsidR="0021446F" w:rsidRDefault="0021446F" w:rsidP="0021446F">
      <w:pPr>
        <w:pStyle w:val="ac"/>
        <w:rPr>
          <w:sz w:val="28"/>
          <w:szCs w:val="28"/>
        </w:rPr>
      </w:pPr>
    </w:p>
    <w:p w14:paraId="4A597E01" w14:textId="108E4C2E" w:rsidR="00632CB4" w:rsidRPr="0021446F" w:rsidRDefault="00090C33" w:rsidP="0021446F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3143B">
        <w:rPr>
          <w:b/>
          <w:bCs/>
          <w:sz w:val="28"/>
          <w:szCs w:val="28"/>
        </w:rPr>
        <w:t>Участие в работе Международной научной конференции</w:t>
      </w:r>
      <w:r w:rsidRPr="0021446F">
        <w:rPr>
          <w:sz w:val="28"/>
          <w:szCs w:val="28"/>
        </w:rPr>
        <w:t xml:space="preserve"> </w:t>
      </w:r>
      <w:r w:rsidR="00145696" w:rsidRPr="0021446F">
        <w:rPr>
          <w:sz w:val="28"/>
          <w:szCs w:val="28"/>
        </w:rPr>
        <w:t>«Современная Евразия: общественно-географический анализ»</w:t>
      </w:r>
      <w:r w:rsidRPr="0021446F">
        <w:rPr>
          <w:b/>
          <w:sz w:val="28"/>
          <w:szCs w:val="28"/>
          <w:lang w:eastAsia="en-US"/>
        </w:rPr>
        <w:t xml:space="preserve"> </w:t>
      </w:r>
      <w:r w:rsidRPr="0021446F">
        <w:rPr>
          <w:sz w:val="28"/>
          <w:szCs w:val="28"/>
          <w:lang w:eastAsia="en-US"/>
        </w:rPr>
        <w:t>и</w:t>
      </w:r>
      <w:r w:rsidRPr="0021446F">
        <w:rPr>
          <w:sz w:val="28"/>
          <w:szCs w:val="28"/>
        </w:rPr>
        <w:t xml:space="preserve"> в других мероприятиях Ассамблеи</w:t>
      </w:r>
      <w:r w:rsidRPr="0021446F">
        <w:rPr>
          <w:b/>
          <w:sz w:val="28"/>
          <w:szCs w:val="28"/>
        </w:rPr>
        <w:t>.</w:t>
      </w:r>
    </w:p>
    <w:p w14:paraId="6643D1D0" w14:textId="77777777" w:rsidR="000D449C" w:rsidRPr="0021446F" w:rsidRDefault="000D449C" w:rsidP="000D449C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51684" w14:textId="18CFAFE5" w:rsidR="00632CB4" w:rsidRPr="00180997" w:rsidRDefault="00090C33" w:rsidP="00DB4373">
      <w:pPr>
        <w:pStyle w:val="a9"/>
        <w:ind w:left="192" w:right="104" w:firstLine="708"/>
        <w:jc w:val="both"/>
        <w:rPr>
          <w:sz w:val="28"/>
          <w:szCs w:val="28"/>
        </w:rPr>
      </w:pPr>
      <w:r w:rsidRPr="0021446F">
        <w:rPr>
          <w:b/>
          <w:bCs/>
          <w:i/>
          <w:iCs/>
          <w:sz w:val="28"/>
          <w:szCs w:val="28"/>
        </w:rPr>
        <w:t>Заявки</w:t>
      </w:r>
      <w:r w:rsidRPr="00DB4373">
        <w:rPr>
          <w:sz w:val="28"/>
          <w:szCs w:val="28"/>
        </w:rPr>
        <w:t xml:space="preserve"> на участие в Школе-семинаре молодых учёных АРГО просьба направлять в оргкомитет конференции на электронный адрес: </w:t>
      </w:r>
      <w:hyperlink r:id="rId7" w:history="1">
        <w:r w:rsidR="00145696" w:rsidRPr="00FD10AF">
          <w:rPr>
            <w:rStyle w:val="af0"/>
            <w:sz w:val="28"/>
            <w:szCs w:val="28"/>
            <w:shd w:val="clear" w:color="auto" w:fill="FFFFFF"/>
          </w:rPr>
          <w:t>argobaikal2023@mail.ru</w:t>
        </w:r>
      </w:hyperlink>
      <w:r w:rsidR="00145696">
        <w:rPr>
          <w:color w:val="000000"/>
          <w:sz w:val="28"/>
          <w:szCs w:val="28"/>
          <w:shd w:val="clear" w:color="auto" w:fill="FFFFFF"/>
        </w:rPr>
        <w:t>, а</w:t>
      </w:r>
      <w:r w:rsidRPr="00DB4373">
        <w:rPr>
          <w:sz w:val="28"/>
          <w:szCs w:val="28"/>
        </w:rPr>
        <w:t xml:space="preserve"> также продублировать Герасименко Т</w:t>
      </w:r>
      <w:r w:rsidR="00180997">
        <w:rPr>
          <w:sz w:val="28"/>
          <w:szCs w:val="28"/>
        </w:rPr>
        <w:t>.</w:t>
      </w:r>
      <w:r w:rsidRPr="00DB4373">
        <w:rPr>
          <w:sz w:val="28"/>
          <w:szCs w:val="28"/>
        </w:rPr>
        <w:t>И</w:t>
      </w:r>
      <w:r w:rsidR="00180997">
        <w:rPr>
          <w:sz w:val="28"/>
          <w:szCs w:val="28"/>
        </w:rPr>
        <w:t>.</w:t>
      </w:r>
      <w:r w:rsidRPr="00DB4373">
        <w:rPr>
          <w:sz w:val="28"/>
          <w:szCs w:val="28"/>
        </w:rPr>
        <w:t xml:space="preserve">: </w:t>
      </w:r>
      <w:hyperlink r:id="rId8" w:history="1">
        <w:r w:rsidR="000C0C42" w:rsidRPr="00180997">
          <w:rPr>
            <w:rStyle w:val="af0"/>
            <w:sz w:val="28"/>
            <w:szCs w:val="28"/>
          </w:rPr>
          <w:t>gerasimenko@igras.ru</w:t>
        </w:r>
      </w:hyperlink>
    </w:p>
    <w:p w14:paraId="14694A0C" w14:textId="77777777" w:rsidR="00632CB4" w:rsidRDefault="00632CB4">
      <w:pPr>
        <w:pStyle w:val="a9"/>
        <w:spacing w:before="5"/>
        <w:rPr>
          <w:sz w:val="28"/>
          <w:szCs w:val="28"/>
        </w:rPr>
      </w:pPr>
    </w:p>
    <w:p w14:paraId="264A7159" w14:textId="6A6BBB2C" w:rsidR="00632CB4" w:rsidRDefault="00090C33">
      <w:pPr>
        <w:pStyle w:val="11"/>
        <w:ind w:left="3704" w:right="1953" w:hanging="1655"/>
        <w:rPr>
          <w:sz w:val="28"/>
          <w:szCs w:val="28"/>
        </w:rPr>
      </w:pPr>
      <w:r>
        <w:rPr>
          <w:sz w:val="28"/>
          <w:szCs w:val="28"/>
        </w:rPr>
        <w:t xml:space="preserve">Срок подачи заявок на участие в школе-семинаре молодых учёных – до </w:t>
      </w:r>
      <w:r w:rsidRPr="002812FB">
        <w:rPr>
          <w:sz w:val="28"/>
          <w:szCs w:val="28"/>
        </w:rPr>
        <w:t>01 марта</w:t>
      </w:r>
      <w:r>
        <w:rPr>
          <w:sz w:val="28"/>
          <w:szCs w:val="28"/>
        </w:rPr>
        <w:t xml:space="preserve"> 202</w:t>
      </w:r>
      <w:r w:rsidR="000C0C42">
        <w:rPr>
          <w:sz w:val="28"/>
          <w:szCs w:val="28"/>
        </w:rPr>
        <w:t>3</w:t>
      </w:r>
      <w:r>
        <w:rPr>
          <w:sz w:val="28"/>
          <w:szCs w:val="28"/>
        </w:rPr>
        <w:t> г.</w:t>
      </w:r>
    </w:p>
    <w:p w14:paraId="10EB25A6" w14:textId="77777777" w:rsidR="00632CB4" w:rsidRDefault="00632CB4">
      <w:pPr>
        <w:pStyle w:val="a9"/>
        <w:rPr>
          <w:b/>
          <w:sz w:val="28"/>
          <w:szCs w:val="28"/>
        </w:rPr>
      </w:pPr>
    </w:p>
    <w:p w14:paraId="280FFB44" w14:textId="77777777" w:rsidR="00632CB4" w:rsidRDefault="00090C33">
      <w:pPr>
        <w:ind w:left="3128" w:right="1962" w:hanging="527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школе-семинаре молодых учёных должна включать следующую информацию:</w:t>
      </w:r>
    </w:p>
    <w:p w14:paraId="08272EC2" w14:textId="77777777" w:rsidR="00632CB4" w:rsidRDefault="00632CB4">
      <w:pPr>
        <w:ind w:left="3128" w:right="1962" w:hanging="527"/>
        <w:rPr>
          <w:b/>
          <w:sz w:val="28"/>
          <w:szCs w:val="28"/>
        </w:rPr>
      </w:pPr>
    </w:p>
    <w:tbl>
      <w:tblPr>
        <w:tblStyle w:val="TableNormal"/>
        <w:tblW w:w="9382" w:type="dxa"/>
        <w:tblInd w:w="49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299"/>
        <w:gridCol w:w="4083"/>
      </w:tblGrid>
      <w:tr w:rsidR="00632CB4" w14:paraId="391D71A5" w14:textId="77777777">
        <w:trPr>
          <w:trHeight w:val="1600"/>
        </w:trPr>
        <w:tc>
          <w:tcPr>
            <w:tcW w:w="5298" w:type="dxa"/>
            <w:shd w:val="clear" w:color="auto" w:fill="auto"/>
          </w:tcPr>
          <w:p w14:paraId="62396DCA" w14:textId="77777777" w:rsidR="00632CB4" w:rsidRDefault="00090C33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line="221" w:lineRule="exact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  <w:p w14:paraId="5035C9C1" w14:textId="77777777" w:rsidR="00632CB4" w:rsidRDefault="00090C33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  <w:p w14:paraId="3A89D61E" w14:textId="77777777" w:rsidR="00632CB4" w:rsidRDefault="00090C33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1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  <w:p w14:paraId="54E8110B" w14:textId="77777777" w:rsidR="00632CB4" w:rsidRDefault="00090C33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line="229" w:lineRule="exact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  <w:p w14:paraId="65E2AC29" w14:textId="77777777" w:rsidR="00632CB4" w:rsidRDefault="00090C33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ind w:right="75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звание, должность (если есть)</w:t>
            </w:r>
          </w:p>
          <w:p w14:paraId="43F38094" w14:textId="77777777" w:rsidR="00632CB4" w:rsidRDefault="00090C33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line="210" w:lineRule="exact"/>
              <w:ind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организации, где работает (учится)</w:t>
            </w:r>
          </w:p>
        </w:tc>
        <w:tc>
          <w:tcPr>
            <w:tcW w:w="4083" w:type="dxa"/>
            <w:shd w:val="clear" w:color="auto" w:fill="auto"/>
          </w:tcPr>
          <w:p w14:paraId="6F9885E1" w14:textId="77777777" w:rsidR="00632CB4" w:rsidRDefault="00090C33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line="221" w:lineRule="exact"/>
              <w:ind w:hanging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научных интересов</w:t>
            </w:r>
          </w:p>
          <w:p w14:paraId="4954F9F4" w14:textId="77777777" w:rsidR="00632CB4" w:rsidRDefault="00090C33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ind w:hanging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выступления на школе-семинаре</w:t>
            </w:r>
          </w:p>
          <w:p w14:paraId="5C05F129" w14:textId="77777777" w:rsidR="00632CB4" w:rsidRDefault="00090C33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hanging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научного руководителя</w:t>
            </w:r>
          </w:p>
          <w:p w14:paraId="6B01A4D5" w14:textId="77777777" w:rsidR="00632CB4" w:rsidRDefault="00090C33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"/>
              <w:ind w:hanging="20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</w:p>
        </w:tc>
      </w:tr>
    </w:tbl>
    <w:p w14:paraId="399DA0EE" w14:textId="77777777" w:rsidR="00632CB4" w:rsidRDefault="00632CB4">
      <w:pPr>
        <w:ind w:left="4913" w:right="90" w:hanging="634"/>
        <w:rPr>
          <w:b/>
          <w:sz w:val="28"/>
          <w:szCs w:val="28"/>
        </w:rPr>
      </w:pPr>
    </w:p>
    <w:p w14:paraId="6F33AA11" w14:textId="77777777" w:rsidR="00632CB4" w:rsidRDefault="00632CB4">
      <w:pPr>
        <w:ind w:left="4913" w:right="90" w:hanging="634"/>
        <w:rPr>
          <w:b/>
          <w:sz w:val="28"/>
          <w:szCs w:val="28"/>
        </w:rPr>
      </w:pPr>
    </w:p>
    <w:p w14:paraId="2C1045B0" w14:textId="77777777" w:rsidR="00632CB4" w:rsidRDefault="00090C33">
      <w:pPr>
        <w:ind w:left="709" w:right="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по работе с </w:t>
      </w:r>
    </w:p>
    <w:p w14:paraId="074E3FFE" w14:textId="77777777" w:rsidR="00632CB4" w:rsidRDefault="00090C33">
      <w:pPr>
        <w:ind w:left="709" w:right="90"/>
        <w:rPr>
          <w:b/>
          <w:sz w:val="28"/>
          <w:szCs w:val="28"/>
        </w:rPr>
      </w:pPr>
      <w:r>
        <w:rPr>
          <w:b/>
          <w:sz w:val="28"/>
          <w:szCs w:val="28"/>
        </w:rPr>
        <w:t>молодыми учёными Координационного                       Герасименко Татьяна</w:t>
      </w:r>
    </w:p>
    <w:p w14:paraId="5FF99896" w14:textId="77777777" w:rsidR="00632CB4" w:rsidRDefault="00090C33">
      <w:pPr>
        <w:ind w:left="709" w:right="90"/>
      </w:pPr>
      <w:r>
        <w:rPr>
          <w:b/>
          <w:sz w:val="28"/>
          <w:szCs w:val="28"/>
        </w:rPr>
        <w:t xml:space="preserve">совета АРГО, </w:t>
      </w:r>
      <w:proofErr w:type="spellStart"/>
      <w:r>
        <w:rPr>
          <w:b/>
          <w:sz w:val="28"/>
          <w:szCs w:val="28"/>
        </w:rPr>
        <w:t>д.г.н</w:t>
      </w:r>
      <w:proofErr w:type="spellEnd"/>
      <w:r>
        <w:rPr>
          <w:b/>
          <w:sz w:val="28"/>
          <w:szCs w:val="28"/>
        </w:rPr>
        <w:t>., профессор                                        Ильинична</w:t>
      </w:r>
    </w:p>
    <w:sectPr w:rsidR="00632CB4">
      <w:pgSz w:w="11906" w:h="16838"/>
      <w:pgMar w:top="1120" w:right="740" w:bottom="280" w:left="6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in;height:93.75pt;visibility:visible;mso-wrap-style:square" o:bullet="t">
        <v:imagedata r:id="rId1" o:title=""/>
      </v:shape>
    </w:pict>
  </w:numPicBullet>
  <w:numPicBullet w:numPicBulletId="1">
    <w:pict>
      <v:shape id="_x0000_i1051" type="#_x0000_t75" style="width:63pt;height:84.75pt;visibility:visible;mso-wrap-style:square" o:bullet="t">
        <v:imagedata r:id="rId2" o:title=""/>
      </v:shape>
    </w:pict>
  </w:numPicBullet>
  <w:abstractNum w:abstractNumId="0" w15:restartNumberingAfterBreak="0">
    <w:nsid w:val="008B0EDA"/>
    <w:multiLevelType w:val="hybridMultilevel"/>
    <w:tmpl w:val="8E50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B1E"/>
    <w:multiLevelType w:val="hybridMultilevel"/>
    <w:tmpl w:val="CF022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C63BD"/>
    <w:multiLevelType w:val="hybridMultilevel"/>
    <w:tmpl w:val="8E501C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27FD"/>
    <w:multiLevelType w:val="hybridMultilevel"/>
    <w:tmpl w:val="68342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3702"/>
    <w:multiLevelType w:val="multilevel"/>
    <w:tmpl w:val="0D4A5246"/>
    <w:lvl w:ilvl="0">
      <w:start w:val="7"/>
      <w:numFmt w:val="decimal"/>
      <w:lvlText w:val="%1."/>
      <w:lvlJc w:val="left"/>
      <w:pPr>
        <w:ind w:left="603" w:hanging="207"/>
      </w:pPr>
      <w:rPr>
        <w:rFonts w:eastAsia="Times New Roman" w:cs="Times New Roman"/>
        <w:spacing w:val="0"/>
        <w:w w:val="99"/>
        <w:sz w:val="28"/>
        <w:szCs w:val="20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8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297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645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1994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342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691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039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388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5" w15:restartNumberingAfterBreak="0">
    <w:nsid w:val="17B652C3"/>
    <w:multiLevelType w:val="hybridMultilevel"/>
    <w:tmpl w:val="FFECB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229E2"/>
    <w:multiLevelType w:val="multilevel"/>
    <w:tmpl w:val="1C845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2AB472AE"/>
    <w:multiLevelType w:val="hybridMultilevel"/>
    <w:tmpl w:val="91864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9099B"/>
    <w:multiLevelType w:val="hybridMultilevel"/>
    <w:tmpl w:val="3F3669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5C4843"/>
    <w:multiLevelType w:val="multilevel"/>
    <w:tmpl w:val="D570B514"/>
    <w:lvl w:ilvl="0">
      <w:start w:val="1"/>
      <w:numFmt w:val="decimal"/>
      <w:lvlText w:val="%1."/>
      <w:lvlJc w:val="left"/>
      <w:pPr>
        <w:ind w:left="560" w:hanging="207"/>
      </w:pPr>
      <w:rPr>
        <w:rFonts w:eastAsia="Times New Roman" w:cs="Times New Roman"/>
        <w:spacing w:val="0"/>
        <w:w w:val="99"/>
        <w:sz w:val="28"/>
        <w:szCs w:val="20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33" w:hanging="207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507" w:hanging="20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981" w:hanging="20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454" w:hanging="20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928" w:hanging="20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402" w:hanging="20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875" w:hanging="20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349" w:hanging="207"/>
      </w:pPr>
      <w:rPr>
        <w:rFonts w:ascii="Symbol" w:hAnsi="Symbol" w:cs="Symbol" w:hint="default"/>
        <w:lang w:val="ru-RU" w:eastAsia="ru-RU" w:bidi="ru-RU"/>
      </w:rPr>
    </w:lvl>
  </w:abstractNum>
  <w:abstractNum w:abstractNumId="10" w15:restartNumberingAfterBreak="0">
    <w:nsid w:val="6F026FC8"/>
    <w:multiLevelType w:val="hybridMultilevel"/>
    <w:tmpl w:val="543AC554"/>
    <w:lvl w:ilvl="0" w:tplc="C218B1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EF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83E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8C9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DE9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A41D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D067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6A0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6E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74676CAE"/>
    <w:multiLevelType w:val="hybridMultilevel"/>
    <w:tmpl w:val="23945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95677"/>
    <w:multiLevelType w:val="hybridMultilevel"/>
    <w:tmpl w:val="BCEAFBF0"/>
    <w:lvl w:ilvl="0" w:tplc="E6B654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EC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F6D9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708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C2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8D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4D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48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AAF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B4"/>
    <w:rsid w:val="00021DF9"/>
    <w:rsid w:val="00090C33"/>
    <w:rsid w:val="000C0C42"/>
    <w:rsid w:val="000D449C"/>
    <w:rsid w:val="0011568A"/>
    <w:rsid w:val="001234D0"/>
    <w:rsid w:val="00145696"/>
    <w:rsid w:val="00162F28"/>
    <w:rsid w:val="00180997"/>
    <w:rsid w:val="001C1862"/>
    <w:rsid w:val="00206E46"/>
    <w:rsid w:val="0021446F"/>
    <w:rsid w:val="002812FB"/>
    <w:rsid w:val="00312346"/>
    <w:rsid w:val="00340C5B"/>
    <w:rsid w:val="00343138"/>
    <w:rsid w:val="00376E9F"/>
    <w:rsid w:val="00394A22"/>
    <w:rsid w:val="004D3AF3"/>
    <w:rsid w:val="005173D2"/>
    <w:rsid w:val="00520AE9"/>
    <w:rsid w:val="00521A0E"/>
    <w:rsid w:val="00543B2B"/>
    <w:rsid w:val="00582B79"/>
    <w:rsid w:val="0059154B"/>
    <w:rsid w:val="005B15FE"/>
    <w:rsid w:val="00632CB4"/>
    <w:rsid w:val="00677E95"/>
    <w:rsid w:val="006A57A8"/>
    <w:rsid w:val="006C1B2A"/>
    <w:rsid w:val="00747943"/>
    <w:rsid w:val="00794004"/>
    <w:rsid w:val="007B7C30"/>
    <w:rsid w:val="009129AC"/>
    <w:rsid w:val="00997352"/>
    <w:rsid w:val="009B3379"/>
    <w:rsid w:val="009F0036"/>
    <w:rsid w:val="00A00440"/>
    <w:rsid w:val="00A72491"/>
    <w:rsid w:val="00A8670D"/>
    <w:rsid w:val="00B3143B"/>
    <w:rsid w:val="00B64ADA"/>
    <w:rsid w:val="00BA433B"/>
    <w:rsid w:val="00BD7363"/>
    <w:rsid w:val="00C120C6"/>
    <w:rsid w:val="00CC39F4"/>
    <w:rsid w:val="00DB4373"/>
    <w:rsid w:val="00DC3F2A"/>
    <w:rsid w:val="00E30EF7"/>
    <w:rsid w:val="00E415C8"/>
    <w:rsid w:val="00E8395E"/>
    <w:rsid w:val="00E9480A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F92C"/>
  <w15:docId w15:val="{8CEE221B-B0FD-4363-B08F-3AEC7D33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1E2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F5050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ListLabel1">
    <w:name w:val="ListLabel 1"/>
    <w:qFormat/>
    <w:rsid w:val="00F61E2D"/>
    <w:rPr>
      <w:rFonts w:eastAsia="Times New Roman" w:cs="Times New Roman"/>
      <w:spacing w:val="0"/>
      <w:w w:val="99"/>
      <w:sz w:val="20"/>
      <w:szCs w:val="20"/>
      <w:lang w:val="ru-RU" w:eastAsia="ru-RU" w:bidi="ru-RU"/>
    </w:rPr>
  </w:style>
  <w:style w:type="character" w:customStyle="1" w:styleId="ListLabel2">
    <w:name w:val="ListLabel 2"/>
    <w:qFormat/>
    <w:rsid w:val="00F61E2D"/>
    <w:rPr>
      <w:lang w:val="ru-RU" w:eastAsia="ru-RU" w:bidi="ru-RU"/>
    </w:rPr>
  </w:style>
  <w:style w:type="character" w:customStyle="1" w:styleId="ListLabel3">
    <w:name w:val="ListLabel 3"/>
    <w:qFormat/>
    <w:rsid w:val="00F61E2D"/>
    <w:rPr>
      <w:lang w:val="ru-RU" w:eastAsia="ru-RU" w:bidi="ru-RU"/>
    </w:rPr>
  </w:style>
  <w:style w:type="character" w:customStyle="1" w:styleId="ListLabel4">
    <w:name w:val="ListLabel 4"/>
    <w:qFormat/>
    <w:rsid w:val="00F61E2D"/>
    <w:rPr>
      <w:lang w:val="ru-RU" w:eastAsia="ru-RU" w:bidi="ru-RU"/>
    </w:rPr>
  </w:style>
  <w:style w:type="character" w:customStyle="1" w:styleId="ListLabel5">
    <w:name w:val="ListLabel 5"/>
    <w:qFormat/>
    <w:rsid w:val="00F61E2D"/>
    <w:rPr>
      <w:lang w:val="ru-RU" w:eastAsia="ru-RU" w:bidi="ru-RU"/>
    </w:rPr>
  </w:style>
  <w:style w:type="character" w:customStyle="1" w:styleId="ListLabel6">
    <w:name w:val="ListLabel 6"/>
    <w:qFormat/>
    <w:rsid w:val="00F61E2D"/>
    <w:rPr>
      <w:lang w:val="ru-RU" w:eastAsia="ru-RU" w:bidi="ru-RU"/>
    </w:rPr>
  </w:style>
  <w:style w:type="character" w:customStyle="1" w:styleId="ListLabel7">
    <w:name w:val="ListLabel 7"/>
    <w:qFormat/>
    <w:rsid w:val="00F61E2D"/>
    <w:rPr>
      <w:lang w:val="ru-RU" w:eastAsia="ru-RU" w:bidi="ru-RU"/>
    </w:rPr>
  </w:style>
  <w:style w:type="character" w:customStyle="1" w:styleId="ListLabel8">
    <w:name w:val="ListLabel 8"/>
    <w:qFormat/>
    <w:rsid w:val="00F61E2D"/>
    <w:rPr>
      <w:lang w:val="ru-RU" w:eastAsia="ru-RU" w:bidi="ru-RU"/>
    </w:rPr>
  </w:style>
  <w:style w:type="character" w:customStyle="1" w:styleId="ListLabel9">
    <w:name w:val="ListLabel 9"/>
    <w:qFormat/>
    <w:rsid w:val="00F61E2D"/>
    <w:rPr>
      <w:lang w:val="ru-RU" w:eastAsia="ru-RU" w:bidi="ru-RU"/>
    </w:rPr>
  </w:style>
  <w:style w:type="character" w:customStyle="1" w:styleId="ListLabel10">
    <w:name w:val="ListLabel 10"/>
    <w:qFormat/>
    <w:rsid w:val="00F61E2D"/>
    <w:rPr>
      <w:rFonts w:eastAsia="Times New Roman" w:cs="Times New Roman"/>
      <w:spacing w:val="0"/>
      <w:w w:val="99"/>
      <w:sz w:val="20"/>
      <w:szCs w:val="20"/>
      <w:lang w:val="ru-RU" w:eastAsia="ru-RU" w:bidi="ru-RU"/>
    </w:rPr>
  </w:style>
  <w:style w:type="character" w:customStyle="1" w:styleId="ListLabel11">
    <w:name w:val="ListLabel 11"/>
    <w:qFormat/>
    <w:rsid w:val="00F61E2D"/>
    <w:rPr>
      <w:lang w:val="ru-RU" w:eastAsia="ru-RU" w:bidi="ru-RU"/>
    </w:rPr>
  </w:style>
  <w:style w:type="character" w:customStyle="1" w:styleId="ListLabel12">
    <w:name w:val="ListLabel 12"/>
    <w:qFormat/>
    <w:rsid w:val="00F61E2D"/>
    <w:rPr>
      <w:lang w:val="ru-RU" w:eastAsia="ru-RU" w:bidi="ru-RU"/>
    </w:rPr>
  </w:style>
  <w:style w:type="character" w:customStyle="1" w:styleId="ListLabel13">
    <w:name w:val="ListLabel 13"/>
    <w:qFormat/>
    <w:rsid w:val="00F61E2D"/>
    <w:rPr>
      <w:lang w:val="ru-RU" w:eastAsia="ru-RU" w:bidi="ru-RU"/>
    </w:rPr>
  </w:style>
  <w:style w:type="character" w:customStyle="1" w:styleId="ListLabel14">
    <w:name w:val="ListLabel 14"/>
    <w:qFormat/>
    <w:rsid w:val="00F61E2D"/>
    <w:rPr>
      <w:lang w:val="ru-RU" w:eastAsia="ru-RU" w:bidi="ru-RU"/>
    </w:rPr>
  </w:style>
  <w:style w:type="character" w:customStyle="1" w:styleId="ListLabel15">
    <w:name w:val="ListLabel 15"/>
    <w:qFormat/>
    <w:rsid w:val="00F61E2D"/>
    <w:rPr>
      <w:lang w:val="ru-RU" w:eastAsia="ru-RU" w:bidi="ru-RU"/>
    </w:rPr>
  </w:style>
  <w:style w:type="character" w:customStyle="1" w:styleId="ListLabel16">
    <w:name w:val="ListLabel 16"/>
    <w:qFormat/>
    <w:rsid w:val="00F61E2D"/>
    <w:rPr>
      <w:lang w:val="ru-RU" w:eastAsia="ru-RU" w:bidi="ru-RU"/>
    </w:rPr>
  </w:style>
  <w:style w:type="character" w:customStyle="1" w:styleId="ListLabel17">
    <w:name w:val="ListLabel 17"/>
    <w:qFormat/>
    <w:rsid w:val="00F61E2D"/>
    <w:rPr>
      <w:lang w:val="ru-RU" w:eastAsia="ru-RU" w:bidi="ru-RU"/>
    </w:rPr>
  </w:style>
  <w:style w:type="character" w:customStyle="1" w:styleId="ListLabel18">
    <w:name w:val="ListLabel 18"/>
    <w:qFormat/>
    <w:rsid w:val="00F61E2D"/>
    <w:rPr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7D69C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266C7"/>
    <w:rPr>
      <w:b/>
      <w:bCs/>
    </w:rPr>
  </w:style>
  <w:style w:type="character" w:customStyle="1" w:styleId="ListLabel19">
    <w:name w:val="ListLabel 19"/>
    <w:qFormat/>
    <w:rsid w:val="00BF5B83"/>
    <w:rPr>
      <w:rFonts w:eastAsia="Times New Roman" w:cs="Times New Roman"/>
      <w:spacing w:val="0"/>
      <w:w w:val="99"/>
      <w:sz w:val="28"/>
      <w:szCs w:val="20"/>
      <w:lang w:val="ru-RU" w:eastAsia="ru-RU" w:bidi="ru-RU"/>
    </w:rPr>
  </w:style>
  <w:style w:type="character" w:customStyle="1" w:styleId="ListLabel20">
    <w:name w:val="ListLabel 20"/>
    <w:qFormat/>
    <w:rsid w:val="00BF5B83"/>
    <w:rPr>
      <w:rFonts w:cs="Symbol"/>
      <w:lang w:val="ru-RU" w:eastAsia="ru-RU" w:bidi="ru-RU"/>
    </w:rPr>
  </w:style>
  <w:style w:type="character" w:customStyle="1" w:styleId="ListLabel21">
    <w:name w:val="ListLabel 21"/>
    <w:qFormat/>
    <w:rsid w:val="00BF5B83"/>
    <w:rPr>
      <w:rFonts w:cs="Symbol"/>
      <w:lang w:val="ru-RU" w:eastAsia="ru-RU" w:bidi="ru-RU"/>
    </w:rPr>
  </w:style>
  <w:style w:type="character" w:customStyle="1" w:styleId="ListLabel22">
    <w:name w:val="ListLabel 22"/>
    <w:qFormat/>
    <w:rsid w:val="00BF5B83"/>
    <w:rPr>
      <w:rFonts w:cs="Symbol"/>
      <w:lang w:val="ru-RU" w:eastAsia="ru-RU" w:bidi="ru-RU"/>
    </w:rPr>
  </w:style>
  <w:style w:type="character" w:customStyle="1" w:styleId="ListLabel23">
    <w:name w:val="ListLabel 23"/>
    <w:qFormat/>
    <w:rsid w:val="00BF5B83"/>
    <w:rPr>
      <w:rFonts w:cs="Symbol"/>
      <w:lang w:val="ru-RU" w:eastAsia="ru-RU" w:bidi="ru-RU"/>
    </w:rPr>
  </w:style>
  <w:style w:type="character" w:customStyle="1" w:styleId="ListLabel24">
    <w:name w:val="ListLabel 24"/>
    <w:qFormat/>
    <w:rsid w:val="00BF5B83"/>
    <w:rPr>
      <w:rFonts w:cs="Symbol"/>
      <w:lang w:val="ru-RU" w:eastAsia="ru-RU" w:bidi="ru-RU"/>
    </w:rPr>
  </w:style>
  <w:style w:type="character" w:customStyle="1" w:styleId="ListLabel25">
    <w:name w:val="ListLabel 25"/>
    <w:qFormat/>
    <w:rsid w:val="00BF5B83"/>
    <w:rPr>
      <w:rFonts w:cs="Symbol"/>
      <w:lang w:val="ru-RU" w:eastAsia="ru-RU" w:bidi="ru-RU"/>
    </w:rPr>
  </w:style>
  <w:style w:type="character" w:customStyle="1" w:styleId="ListLabel26">
    <w:name w:val="ListLabel 26"/>
    <w:qFormat/>
    <w:rsid w:val="00BF5B83"/>
    <w:rPr>
      <w:rFonts w:cs="Symbol"/>
      <w:lang w:val="ru-RU" w:eastAsia="ru-RU" w:bidi="ru-RU"/>
    </w:rPr>
  </w:style>
  <w:style w:type="character" w:customStyle="1" w:styleId="ListLabel27">
    <w:name w:val="ListLabel 27"/>
    <w:qFormat/>
    <w:rsid w:val="00BF5B83"/>
    <w:rPr>
      <w:rFonts w:cs="Symbol"/>
      <w:lang w:val="ru-RU" w:eastAsia="ru-RU" w:bidi="ru-RU"/>
    </w:rPr>
  </w:style>
  <w:style w:type="character" w:customStyle="1" w:styleId="ListLabel28">
    <w:name w:val="ListLabel 28"/>
    <w:qFormat/>
    <w:rsid w:val="00BF5B83"/>
    <w:rPr>
      <w:rFonts w:eastAsia="Times New Roman" w:cs="Times New Roman"/>
      <w:spacing w:val="0"/>
      <w:w w:val="99"/>
      <w:sz w:val="28"/>
      <w:szCs w:val="20"/>
      <w:lang w:val="ru-RU" w:eastAsia="ru-RU" w:bidi="ru-RU"/>
    </w:rPr>
  </w:style>
  <w:style w:type="character" w:customStyle="1" w:styleId="ListLabel29">
    <w:name w:val="ListLabel 29"/>
    <w:qFormat/>
    <w:rsid w:val="00BF5B83"/>
    <w:rPr>
      <w:rFonts w:cs="Symbol"/>
      <w:lang w:val="ru-RU" w:eastAsia="ru-RU" w:bidi="ru-RU"/>
    </w:rPr>
  </w:style>
  <w:style w:type="character" w:customStyle="1" w:styleId="ListLabel30">
    <w:name w:val="ListLabel 30"/>
    <w:qFormat/>
    <w:rsid w:val="00BF5B83"/>
    <w:rPr>
      <w:rFonts w:cs="Symbol"/>
      <w:lang w:val="ru-RU" w:eastAsia="ru-RU" w:bidi="ru-RU"/>
    </w:rPr>
  </w:style>
  <w:style w:type="character" w:customStyle="1" w:styleId="ListLabel31">
    <w:name w:val="ListLabel 31"/>
    <w:qFormat/>
    <w:rsid w:val="00BF5B83"/>
    <w:rPr>
      <w:rFonts w:cs="Symbol"/>
      <w:lang w:val="ru-RU" w:eastAsia="ru-RU" w:bidi="ru-RU"/>
    </w:rPr>
  </w:style>
  <w:style w:type="character" w:customStyle="1" w:styleId="ListLabel32">
    <w:name w:val="ListLabel 32"/>
    <w:qFormat/>
    <w:rsid w:val="00BF5B83"/>
    <w:rPr>
      <w:rFonts w:cs="Symbol"/>
      <w:lang w:val="ru-RU" w:eastAsia="ru-RU" w:bidi="ru-RU"/>
    </w:rPr>
  </w:style>
  <w:style w:type="character" w:customStyle="1" w:styleId="ListLabel33">
    <w:name w:val="ListLabel 33"/>
    <w:qFormat/>
    <w:rsid w:val="00BF5B83"/>
    <w:rPr>
      <w:rFonts w:cs="Symbol"/>
      <w:lang w:val="ru-RU" w:eastAsia="ru-RU" w:bidi="ru-RU"/>
    </w:rPr>
  </w:style>
  <w:style w:type="character" w:customStyle="1" w:styleId="ListLabel34">
    <w:name w:val="ListLabel 34"/>
    <w:qFormat/>
    <w:rsid w:val="00BF5B83"/>
    <w:rPr>
      <w:rFonts w:cs="Symbol"/>
      <w:lang w:val="ru-RU" w:eastAsia="ru-RU" w:bidi="ru-RU"/>
    </w:rPr>
  </w:style>
  <w:style w:type="character" w:customStyle="1" w:styleId="ListLabel35">
    <w:name w:val="ListLabel 35"/>
    <w:qFormat/>
    <w:rsid w:val="00BF5B83"/>
    <w:rPr>
      <w:rFonts w:cs="Symbol"/>
      <w:lang w:val="ru-RU" w:eastAsia="ru-RU" w:bidi="ru-RU"/>
    </w:rPr>
  </w:style>
  <w:style w:type="character" w:customStyle="1" w:styleId="ListLabel36">
    <w:name w:val="ListLabel 36"/>
    <w:qFormat/>
    <w:rsid w:val="00BF5B83"/>
    <w:rPr>
      <w:rFonts w:cs="Symbol"/>
      <w:lang w:val="ru-RU" w:eastAsia="ru-RU" w:bidi="ru-RU"/>
    </w:rPr>
  </w:style>
  <w:style w:type="character" w:customStyle="1" w:styleId="a5">
    <w:name w:val="Текст сноски Знак"/>
    <w:basedOn w:val="a0"/>
    <w:uiPriority w:val="99"/>
    <w:semiHidden/>
    <w:qFormat/>
    <w:rsid w:val="00E00677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6">
    <w:name w:val="footnote reference"/>
    <w:basedOn w:val="a0"/>
    <w:uiPriority w:val="99"/>
    <w:semiHidden/>
    <w:unhideWhenUsed/>
    <w:qFormat/>
    <w:rsid w:val="00E00677"/>
    <w:rPr>
      <w:vertAlign w:val="superscript"/>
    </w:rPr>
  </w:style>
  <w:style w:type="character" w:customStyle="1" w:styleId="ListLabel37">
    <w:name w:val="ListLabel 37"/>
    <w:qFormat/>
    <w:rPr>
      <w:rFonts w:eastAsia="Times New Roman" w:cs="Times New Roman"/>
      <w:spacing w:val="0"/>
      <w:w w:val="99"/>
      <w:sz w:val="28"/>
      <w:szCs w:val="20"/>
      <w:lang w:val="ru-RU" w:eastAsia="ru-RU" w:bidi="ru-RU"/>
    </w:rPr>
  </w:style>
  <w:style w:type="character" w:customStyle="1" w:styleId="ListLabel38">
    <w:name w:val="ListLabel 38"/>
    <w:qFormat/>
    <w:rPr>
      <w:rFonts w:cs="Symbol"/>
      <w:lang w:val="ru-RU" w:eastAsia="ru-RU" w:bidi="ru-RU"/>
    </w:rPr>
  </w:style>
  <w:style w:type="character" w:customStyle="1" w:styleId="ListLabel39">
    <w:name w:val="ListLabel 39"/>
    <w:qFormat/>
    <w:rPr>
      <w:rFonts w:cs="Symbol"/>
      <w:lang w:val="ru-RU" w:eastAsia="ru-RU" w:bidi="ru-RU"/>
    </w:rPr>
  </w:style>
  <w:style w:type="character" w:customStyle="1" w:styleId="ListLabel40">
    <w:name w:val="ListLabel 40"/>
    <w:qFormat/>
    <w:rPr>
      <w:rFonts w:cs="Symbol"/>
      <w:lang w:val="ru-RU" w:eastAsia="ru-RU" w:bidi="ru-RU"/>
    </w:rPr>
  </w:style>
  <w:style w:type="character" w:customStyle="1" w:styleId="ListLabel41">
    <w:name w:val="ListLabel 41"/>
    <w:qFormat/>
    <w:rPr>
      <w:rFonts w:cs="Symbol"/>
      <w:lang w:val="ru-RU" w:eastAsia="ru-RU" w:bidi="ru-RU"/>
    </w:rPr>
  </w:style>
  <w:style w:type="character" w:customStyle="1" w:styleId="ListLabel42">
    <w:name w:val="ListLabel 42"/>
    <w:qFormat/>
    <w:rPr>
      <w:rFonts w:cs="Symbol"/>
      <w:lang w:val="ru-RU" w:eastAsia="ru-RU" w:bidi="ru-RU"/>
    </w:rPr>
  </w:style>
  <w:style w:type="character" w:customStyle="1" w:styleId="ListLabel43">
    <w:name w:val="ListLabel 43"/>
    <w:qFormat/>
    <w:rPr>
      <w:rFonts w:cs="Symbol"/>
      <w:lang w:val="ru-RU" w:eastAsia="ru-RU" w:bidi="ru-RU"/>
    </w:rPr>
  </w:style>
  <w:style w:type="character" w:customStyle="1" w:styleId="ListLabel44">
    <w:name w:val="ListLabel 44"/>
    <w:qFormat/>
    <w:rPr>
      <w:rFonts w:cs="Symbol"/>
      <w:lang w:val="ru-RU" w:eastAsia="ru-RU" w:bidi="ru-RU"/>
    </w:rPr>
  </w:style>
  <w:style w:type="character" w:customStyle="1" w:styleId="ListLabel45">
    <w:name w:val="ListLabel 45"/>
    <w:qFormat/>
    <w:rPr>
      <w:rFonts w:cs="Symbol"/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spacing w:val="0"/>
      <w:w w:val="99"/>
      <w:sz w:val="28"/>
      <w:szCs w:val="20"/>
      <w:lang w:val="ru-RU" w:eastAsia="ru-RU" w:bidi="ru-RU"/>
    </w:rPr>
  </w:style>
  <w:style w:type="character" w:customStyle="1" w:styleId="ListLabel47">
    <w:name w:val="ListLabel 47"/>
    <w:qFormat/>
    <w:rPr>
      <w:rFonts w:cs="Symbol"/>
      <w:lang w:val="ru-RU" w:eastAsia="ru-RU" w:bidi="ru-RU"/>
    </w:rPr>
  </w:style>
  <w:style w:type="character" w:customStyle="1" w:styleId="ListLabel48">
    <w:name w:val="ListLabel 48"/>
    <w:qFormat/>
    <w:rPr>
      <w:rFonts w:cs="Symbol"/>
      <w:lang w:val="ru-RU" w:eastAsia="ru-RU" w:bidi="ru-RU"/>
    </w:rPr>
  </w:style>
  <w:style w:type="character" w:customStyle="1" w:styleId="ListLabel49">
    <w:name w:val="ListLabel 49"/>
    <w:qFormat/>
    <w:rPr>
      <w:rFonts w:cs="Symbol"/>
      <w:lang w:val="ru-RU" w:eastAsia="ru-RU" w:bidi="ru-RU"/>
    </w:rPr>
  </w:style>
  <w:style w:type="character" w:customStyle="1" w:styleId="ListLabel50">
    <w:name w:val="ListLabel 50"/>
    <w:qFormat/>
    <w:rPr>
      <w:rFonts w:cs="Symbol"/>
      <w:lang w:val="ru-RU" w:eastAsia="ru-RU" w:bidi="ru-RU"/>
    </w:rPr>
  </w:style>
  <w:style w:type="character" w:customStyle="1" w:styleId="ListLabel51">
    <w:name w:val="ListLabel 51"/>
    <w:qFormat/>
    <w:rPr>
      <w:rFonts w:cs="Symbol"/>
      <w:lang w:val="ru-RU" w:eastAsia="ru-RU" w:bidi="ru-RU"/>
    </w:rPr>
  </w:style>
  <w:style w:type="character" w:customStyle="1" w:styleId="ListLabel52">
    <w:name w:val="ListLabel 52"/>
    <w:qFormat/>
    <w:rPr>
      <w:rFonts w:cs="Symbol"/>
      <w:lang w:val="ru-RU" w:eastAsia="ru-RU" w:bidi="ru-RU"/>
    </w:rPr>
  </w:style>
  <w:style w:type="character" w:customStyle="1" w:styleId="ListLabel53">
    <w:name w:val="ListLabel 53"/>
    <w:qFormat/>
    <w:rPr>
      <w:rFonts w:cs="Symbol"/>
      <w:lang w:val="ru-RU" w:eastAsia="ru-RU" w:bidi="ru-RU"/>
    </w:rPr>
  </w:style>
  <w:style w:type="character" w:customStyle="1" w:styleId="ListLabel54">
    <w:name w:val="ListLabel 54"/>
    <w:qFormat/>
    <w:rPr>
      <w:rFonts w:cs="Symbol"/>
      <w:lang w:val="ru-RU" w:eastAsia="ru-RU" w:bidi="ru-RU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paragraph" w:customStyle="1" w:styleId="1">
    <w:name w:val="Заголовок1"/>
    <w:basedOn w:val="a"/>
    <w:next w:val="a9"/>
    <w:qFormat/>
    <w:rsid w:val="00F61E2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uiPriority w:val="1"/>
    <w:qFormat/>
    <w:rsid w:val="00F61E2D"/>
    <w:rPr>
      <w:sz w:val="24"/>
      <w:szCs w:val="24"/>
    </w:rPr>
  </w:style>
  <w:style w:type="paragraph" w:styleId="aa">
    <w:name w:val="List"/>
    <w:basedOn w:val="a9"/>
    <w:rsid w:val="00F61E2D"/>
    <w:rPr>
      <w:rFonts w:cs="Lucida Sans"/>
    </w:rPr>
  </w:style>
  <w:style w:type="paragraph" w:customStyle="1" w:styleId="10">
    <w:name w:val="Название объекта1"/>
    <w:basedOn w:val="a"/>
    <w:qFormat/>
    <w:rsid w:val="00BF5B8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F61E2D"/>
    <w:pPr>
      <w:suppressLineNumbers/>
    </w:pPr>
    <w:rPr>
      <w:rFonts w:cs="Lucida Sans"/>
    </w:rPr>
  </w:style>
  <w:style w:type="paragraph" w:customStyle="1" w:styleId="11">
    <w:name w:val="Заголовок 11"/>
    <w:basedOn w:val="a"/>
    <w:uiPriority w:val="1"/>
    <w:qFormat/>
    <w:rsid w:val="00F61E2D"/>
    <w:pPr>
      <w:ind w:left="3128"/>
      <w:outlineLvl w:val="0"/>
    </w:pPr>
    <w:rPr>
      <w:b/>
      <w:bCs/>
      <w:sz w:val="24"/>
      <w:szCs w:val="24"/>
    </w:rPr>
  </w:style>
  <w:style w:type="paragraph" w:customStyle="1" w:styleId="12">
    <w:name w:val="Название объекта1"/>
    <w:basedOn w:val="a"/>
    <w:qFormat/>
    <w:rsid w:val="00F61E2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List Paragraph"/>
    <w:basedOn w:val="a"/>
    <w:uiPriority w:val="34"/>
    <w:qFormat/>
    <w:rsid w:val="00F61E2D"/>
  </w:style>
  <w:style w:type="paragraph" w:customStyle="1" w:styleId="TableParagraph">
    <w:name w:val="Table Paragraph"/>
    <w:basedOn w:val="a"/>
    <w:uiPriority w:val="1"/>
    <w:qFormat/>
    <w:rsid w:val="00F61E2D"/>
    <w:pPr>
      <w:ind w:left="560" w:hanging="360"/>
    </w:pPr>
  </w:style>
  <w:style w:type="paragraph" w:styleId="ad">
    <w:name w:val="Balloon Text"/>
    <w:basedOn w:val="a"/>
    <w:uiPriority w:val="99"/>
    <w:semiHidden/>
    <w:unhideWhenUsed/>
    <w:qFormat/>
    <w:rsid w:val="00BF5050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qFormat/>
    <w:rsid w:val="009F0716"/>
    <w:pPr>
      <w:suppressAutoHyphens/>
      <w:ind w:left="720"/>
      <w:textAlignment w:val="baseline"/>
    </w:pPr>
    <w:rPr>
      <w:rFonts w:ascii="Liberation Serif" w:eastAsia="Calibri" w:hAnsi="Liberation Serif" w:cs="Lucida Sans"/>
      <w:sz w:val="24"/>
      <w:szCs w:val="24"/>
      <w:lang w:eastAsia="zh-CN" w:bidi="hi-IN"/>
    </w:rPr>
  </w:style>
  <w:style w:type="paragraph" w:customStyle="1" w:styleId="Standard">
    <w:name w:val="Standard"/>
    <w:qFormat/>
    <w:rsid w:val="00116B63"/>
    <w:pPr>
      <w:suppressAutoHyphens/>
      <w:textAlignment w:val="baseline"/>
    </w:pPr>
    <w:rPr>
      <w:rFonts w:ascii="Liberation Serif" w:eastAsia="SimSun" w:hAnsi="Liberation Serif" w:cs="Lucida Sans"/>
      <w:sz w:val="24"/>
      <w:szCs w:val="24"/>
      <w:lang w:val="ru-RU" w:eastAsia="zh-CN" w:bidi="hi-IN"/>
    </w:rPr>
  </w:style>
  <w:style w:type="paragraph" w:styleId="af">
    <w:name w:val="footnote text"/>
    <w:basedOn w:val="a"/>
  </w:style>
  <w:style w:type="table" w:customStyle="1" w:styleId="TableNormal">
    <w:name w:val="Table Normal"/>
    <w:uiPriority w:val="2"/>
    <w:semiHidden/>
    <w:unhideWhenUsed/>
    <w:qFormat/>
    <w:rsid w:val="00F61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5B15F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5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simenko@igra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rgobaikal20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E10E-4F40-4166-934A-802BE30D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alexdru2009</dc:creator>
  <dc:description/>
  <cp:lastModifiedBy>Батомункуев Валентин Сергеевич</cp:lastModifiedBy>
  <cp:revision>3</cp:revision>
  <dcterms:created xsi:type="dcterms:W3CDTF">2023-01-31T10:22:00Z</dcterms:created>
  <dcterms:modified xsi:type="dcterms:W3CDTF">2023-01-31T10:22:00Z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Created">
    <vt:filetime>2017-02-06T00:00:00Z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2017-10-21T00:00:00Z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